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94" w:rsidRPr="00086B94" w:rsidRDefault="00086B94" w:rsidP="00086B94">
      <w:pPr>
        <w:widowControl w:val="0"/>
        <w:spacing w:before="240"/>
        <w:rPr>
          <w:i/>
          <w:iCs/>
          <w:sz w:val="24"/>
          <w:szCs w:val="24"/>
        </w:rPr>
      </w:pPr>
      <w:r w:rsidRPr="00086B94">
        <w:rPr>
          <w:i/>
          <w:iCs/>
          <w:sz w:val="24"/>
          <w:szCs w:val="24"/>
        </w:rPr>
        <w:t xml:space="preserve">Use </w:t>
      </w:r>
      <w:r w:rsidRPr="00086B94">
        <w:rPr>
          <w:b/>
          <w:i/>
          <w:iCs/>
          <w:sz w:val="24"/>
          <w:szCs w:val="24"/>
        </w:rPr>
        <w:t xml:space="preserve">101 College Trivia Questions </w:t>
      </w:r>
      <w:r w:rsidRPr="00086B94">
        <w:rPr>
          <w:i/>
          <w:iCs/>
          <w:sz w:val="24"/>
          <w:szCs w:val="24"/>
        </w:rPr>
        <w:t xml:space="preserve">or </w:t>
      </w:r>
      <w:r w:rsidRPr="00086B94">
        <w:rPr>
          <w:b/>
          <w:i/>
          <w:iCs/>
          <w:sz w:val="24"/>
          <w:szCs w:val="24"/>
        </w:rPr>
        <w:t xml:space="preserve">101 College Vocabulary Words </w:t>
      </w:r>
      <w:r w:rsidRPr="00086B94">
        <w:rPr>
          <w:i/>
          <w:iCs/>
          <w:sz w:val="24"/>
          <w:szCs w:val="24"/>
        </w:rPr>
        <w:t>to personalize the following activities.</w:t>
      </w:r>
    </w:p>
    <w:p w:rsidR="00086B94" w:rsidRPr="00086B94" w:rsidRDefault="00086B94" w:rsidP="00086B94">
      <w:pPr>
        <w:pStyle w:val="Heading1"/>
      </w:pPr>
      <w:r>
        <w:t>Family Feud</w:t>
      </w:r>
    </w:p>
    <w:p w:rsidR="00086B94" w:rsidRPr="00086B94" w:rsidRDefault="00086B94" w:rsidP="00086B94">
      <w:pPr>
        <w:widowControl w:val="0"/>
        <w:rPr>
          <w:sz w:val="24"/>
          <w:szCs w:val="24"/>
        </w:rPr>
      </w:pPr>
      <w:r w:rsidRPr="00086B94">
        <w:rPr>
          <w:sz w:val="24"/>
          <w:szCs w:val="24"/>
        </w:rPr>
        <w:t xml:space="preserve">In this game, the two sides of the bus compete against each other as “families” and the teacher serves as the game host. </w:t>
      </w:r>
    </w:p>
    <w:p w:rsidR="00086B94" w:rsidRPr="00086B94" w:rsidRDefault="00086B94" w:rsidP="00086B94">
      <w:pPr>
        <w:widowControl w:val="0"/>
        <w:rPr>
          <w:sz w:val="24"/>
          <w:szCs w:val="24"/>
        </w:rPr>
      </w:pPr>
      <w:r w:rsidRPr="00086B94">
        <w:rPr>
          <w:sz w:val="24"/>
          <w:szCs w:val="24"/>
        </w:rPr>
        <w:t xml:space="preserve">One person from each side </w:t>
      </w:r>
      <w:proofErr w:type="gramStart"/>
      <w:r w:rsidRPr="00086B94">
        <w:rPr>
          <w:sz w:val="24"/>
          <w:szCs w:val="24"/>
        </w:rPr>
        <w:t>is paired</w:t>
      </w:r>
      <w:proofErr w:type="gramEnd"/>
      <w:r w:rsidRPr="00086B94">
        <w:rPr>
          <w:sz w:val="24"/>
          <w:szCs w:val="24"/>
        </w:rPr>
        <w:t xml:space="preserve"> against one another for a speed question. For example, the host might say, “Name one Oregon </w:t>
      </w:r>
      <w:proofErr w:type="gramStart"/>
      <w:r w:rsidRPr="00086B94">
        <w:rPr>
          <w:sz w:val="24"/>
          <w:szCs w:val="24"/>
        </w:rPr>
        <w:t>university</w:t>
      </w:r>
      <w:proofErr w:type="gramEnd"/>
      <w:r w:rsidRPr="00086B94">
        <w:rPr>
          <w:sz w:val="24"/>
          <w:szCs w:val="24"/>
        </w:rPr>
        <w:t xml:space="preserve"> and its mascot.” or “Name one of Oregon’s private colleges.”  Base your questions on whatever pre-visit material </w:t>
      </w:r>
      <w:proofErr w:type="gramStart"/>
      <w:r w:rsidRPr="00086B94">
        <w:rPr>
          <w:sz w:val="24"/>
          <w:szCs w:val="24"/>
        </w:rPr>
        <w:t>you’ve</w:t>
      </w:r>
      <w:proofErr w:type="gramEnd"/>
      <w:r w:rsidRPr="00086B94">
        <w:rPr>
          <w:sz w:val="24"/>
          <w:szCs w:val="24"/>
        </w:rPr>
        <w:t xml:space="preserve"> covered with your students.</w:t>
      </w:r>
    </w:p>
    <w:p w:rsidR="00086B94" w:rsidRPr="00086B94" w:rsidRDefault="00086B94" w:rsidP="00086B94">
      <w:pPr>
        <w:widowControl w:val="0"/>
        <w:rPr>
          <w:sz w:val="24"/>
          <w:szCs w:val="24"/>
        </w:rPr>
      </w:pPr>
      <w:r w:rsidRPr="00086B94">
        <w:rPr>
          <w:sz w:val="24"/>
          <w:szCs w:val="24"/>
        </w:rPr>
        <w:t xml:space="preserve">The first person to hit the buzzer (make a sound, clap, </w:t>
      </w:r>
      <w:proofErr w:type="spellStart"/>
      <w:r w:rsidRPr="00086B94">
        <w:rPr>
          <w:sz w:val="24"/>
          <w:szCs w:val="24"/>
        </w:rPr>
        <w:t>etc</w:t>
      </w:r>
      <w:proofErr w:type="spellEnd"/>
      <w:r w:rsidRPr="00086B94">
        <w:rPr>
          <w:sz w:val="24"/>
          <w:szCs w:val="24"/>
        </w:rPr>
        <w:t>) answers the question. If they get the answer right, the question goes to their team (and they get 10 points). If they get the answer wrong, the other team gets a shot</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Then, each person on the other team provides an answer for the question. As each answer is given, the host </w:t>
      </w:r>
      <w:proofErr w:type="gramStart"/>
      <w:r w:rsidRPr="00086B94">
        <w:rPr>
          <w:sz w:val="24"/>
          <w:szCs w:val="24"/>
        </w:rPr>
        <w:t>says</w:t>
      </w:r>
      <w:proofErr w:type="gramEnd"/>
      <w:r w:rsidRPr="00086B94">
        <w:rPr>
          <w:sz w:val="24"/>
          <w:szCs w:val="24"/>
        </w:rPr>
        <w:t xml:space="preserve"> “survey says…” If the answer is correct, the team </w:t>
      </w:r>
      <w:proofErr w:type="gramStart"/>
      <w:r w:rsidRPr="00086B94">
        <w:rPr>
          <w:sz w:val="24"/>
          <w:szCs w:val="24"/>
        </w:rPr>
        <w:t>is awarded</w:t>
      </w:r>
      <w:proofErr w:type="gramEnd"/>
      <w:r w:rsidRPr="00086B94">
        <w:rPr>
          <w:sz w:val="24"/>
          <w:szCs w:val="24"/>
        </w:rPr>
        <w:t xml:space="preserve"> points (10 point per answer) and play continues. If the answer is incorrect, the team gets a strike. After </w:t>
      </w:r>
      <w:proofErr w:type="gramStart"/>
      <w:r w:rsidRPr="00086B94">
        <w:rPr>
          <w:sz w:val="24"/>
          <w:szCs w:val="24"/>
        </w:rPr>
        <w:t>3</w:t>
      </w:r>
      <w:proofErr w:type="gramEnd"/>
      <w:r w:rsidRPr="00086B94">
        <w:rPr>
          <w:sz w:val="24"/>
          <w:szCs w:val="24"/>
        </w:rPr>
        <w:t xml:space="preserve"> strikes, play is passed to the other team;</w:t>
      </w:r>
    </w:p>
    <w:p w:rsidR="00086B94" w:rsidRPr="00086B94" w:rsidRDefault="00086B94" w:rsidP="00086B94">
      <w:pPr>
        <w:widowControl w:val="0"/>
        <w:rPr>
          <w:sz w:val="24"/>
          <w:szCs w:val="24"/>
        </w:rPr>
      </w:pPr>
      <w:r w:rsidRPr="00086B94">
        <w:rPr>
          <w:sz w:val="24"/>
          <w:szCs w:val="24"/>
        </w:rPr>
        <w:t>The team continues play with this question until all answers are given or a certain time has elapsed. At that point, the host reveals all the answers and tallies the points for that question</w:t>
      </w:r>
      <w:proofErr w:type="gramStart"/>
      <w:r w:rsidRPr="00086B94">
        <w:rPr>
          <w:sz w:val="24"/>
          <w:szCs w:val="24"/>
        </w:rPr>
        <w:t>;</w:t>
      </w:r>
      <w:proofErr w:type="gramEnd"/>
    </w:p>
    <w:p w:rsidR="00086B94" w:rsidRDefault="00086B94" w:rsidP="00086B94">
      <w:pPr>
        <w:widowControl w:val="0"/>
        <w:rPr>
          <w:sz w:val="24"/>
          <w:szCs w:val="24"/>
        </w:rPr>
      </w:pPr>
      <w:r w:rsidRPr="00086B94">
        <w:rPr>
          <w:sz w:val="24"/>
          <w:szCs w:val="24"/>
        </w:rPr>
        <w:t>Play resumes with another speed question. Repeat steps.</w:t>
      </w:r>
    </w:p>
    <w:p w:rsidR="00086B94" w:rsidRPr="00086B94" w:rsidRDefault="00086B94" w:rsidP="00086B94">
      <w:pPr>
        <w:widowControl w:val="0"/>
        <w:rPr>
          <w:sz w:val="24"/>
          <w:szCs w:val="24"/>
        </w:rPr>
      </w:pPr>
    </w:p>
    <w:p w:rsidR="00086B94" w:rsidRPr="00086B94" w:rsidRDefault="00086B94" w:rsidP="00086B94">
      <w:pPr>
        <w:pStyle w:val="Heading1"/>
      </w:pPr>
      <w:r w:rsidRPr="00086B94">
        <w:t xml:space="preserve">20 </w:t>
      </w:r>
      <w:r>
        <w:t>Q</w:t>
      </w:r>
      <w:r w:rsidRPr="00086B94">
        <w:t>uestions</w:t>
      </w:r>
    </w:p>
    <w:p w:rsidR="00086B94" w:rsidRPr="00086B94" w:rsidRDefault="00086B94" w:rsidP="00086B94">
      <w:pPr>
        <w:widowControl w:val="0"/>
        <w:rPr>
          <w:sz w:val="24"/>
          <w:szCs w:val="24"/>
        </w:rPr>
      </w:pPr>
      <w:r w:rsidRPr="00086B94">
        <w:rPr>
          <w:sz w:val="24"/>
          <w:szCs w:val="24"/>
        </w:rPr>
        <w:t xml:space="preserve">The </w:t>
      </w:r>
      <w:r w:rsidR="00DF29A8">
        <w:rPr>
          <w:sz w:val="24"/>
          <w:szCs w:val="24"/>
        </w:rPr>
        <w:t>teacher</w:t>
      </w:r>
      <w:r w:rsidRPr="00086B94">
        <w:rPr>
          <w:sz w:val="24"/>
          <w:szCs w:val="24"/>
        </w:rPr>
        <w:t xml:space="preserve"> picks a college</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The students take turns asking questions about the school (i.e., is it a 4-year college? Does it have dorms? Is it located in La Grande? </w:t>
      </w:r>
      <w:proofErr w:type="gramStart"/>
      <w:r w:rsidRPr="00086B94">
        <w:rPr>
          <w:sz w:val="24"/>
          <w:szCs w:val="24"/>
        </w:rPr>
        <w:t>etc</w:t>
      </w:r>
      <w:proofErr w:type="gramEnd"/>
      <w:r w:rsidRPr="00086B94">
        <w:rPr>
          <w:sz w:val="24"/>
          <w:szCs w:val="24"/>
        </w:rPr>
        <w:t>.);</w:t>
      </w:r>
    </w:p>
    <w:p w:rsidR="00086B94" w:rsidRPr="00086B94" w:rsidRDefault="00086B94" w:rsidP="00086B94">
      <w:pPr>
        <w:widowControl w:val="0"/>
        <w:rPr>
          <w:sz w:val="24"/>
          <w:szCs w:val="24"/>
        </w:rPr>
      </w:pPr>
      <w:r w:rsidRPr="00086B94">
        <w:rPr>
          <w:sz w:val="24"/>
          <w:szCs w:val="24"/>
        </w:rPr>
        <w:t xml:space="preserve">The </w:t>
      </w:r>
      <w:r w:rsidR="00DF29A8">
        <w:rPr>
          <w:sz w:val="24"/>
          <w:szCs w:val="24"/>
        </w:rPr>
        <w:t>teacher</w:t>
      </w:r>
      <w:r w:rsidRPr="00086B94">
        <w:rPr>
          <w:sz w:val="24"/>
          <w:szCs w:val="24"/>
        </w:rPr>
        <w:t xml:space="preserve"> answers either ‘yes’ or ‘no’ to each question;</w:t>
      </w:r>
    </w:p>
    <w:p w:rsidR="00086B94" w:rsidRPr="00086B94" w:rsidRDefault="00086B94" w:rsidP="00086B94">
      <w:pPr>
        <w:widowControl w:val="0"/>
        <w:rPr>
          <w:sz w:val="24"/>
          <w:szCs w:val="24"/>
        </w:rPr>
      </w:pPr>
      <w:r w:rsidRPr="00086B94">
        <w:rPr>
          <w:sz w:val="24"/>
          <w:szCs w:val="24"/>
        </w:rPr>
        <w:t xml:space="preserve">When a student thinks they have the answer they write it on a piece of paper and pass it to the </w:t>
      </w:r>
      <w:r w:rsidR="00DF29A8">
        <w:rPr>
          <w:sz w:val="24"/>
          <w:szCs w:val="24"/>
        </w:rPr>
        <w:t>teacher</w:t>
      </w:r>
      <w:proofErr w:type="gramStart"/>
      <w:r w:rsidRPr="00086B94">
        <w:rPr>
          <w:sz w:val="24"/>
          <w:szCs w:val="24"/>
        </w:rPr>
        <w:t>;</w:t>
      </w:r>
      <w:proofErr w:type="gramEnd"/>
    </w:p>
    <w:p w:rsidR="00086B94" w:rsidRDefault="00086B94" w:rsidP="00086B94">
      <w:pPr>
        <w:widowControl w:val="0"/>
        <w:rPr>
          <w:sz w:val="24"/>
          <w:szCs w:val="24"/>
        </w:rPr>
      </w:pPr>
      <w:r w:rsidRPr="00086B94">
        <w:rPr>
          <w:sz w:val="24"/>
          <w:szCs w:val="24"/>
        </w:rPr>
        <w:t>If the student is correct, he or she become the leader and pick the next college</w:t>
      </w:r>
      <w:proofErr w:type="gramStart"/>
      <w:r w:rsidRPr="00086B94">
        <w:rPr>
          <w:sz w:val="24"/>
          <w:szCs w:val="24"/>
        </w:rPr>
        <w:t>;</w:t>
      </w:r>
      <w:proofErr w:type="gramEnd"/>
      <w:r w:rsidRPr="00086B94">
        <w:rPr>
          <w:sz w:val="24"/>
          <w:szCs w:val="24"/>
        </w:rPr>
        <w:t xml:space="preserve"> if the answer is incorrect, play resumes.</w:t>
      </w:r>
    </w:p>
    <w:p w:rsidR="00086B94" w:rsidRPr="00086B94" w:rsidRDefault="00086B94" w:rsidP="00086B94">
      <w:pPr>
        <w:widowControl w:val="0"/>
        <w:rPr>
          <w:sz w:val="24"/>
          <w:szCs w:val="24"/>
        </w:rPr>
      </w:pPr>
    </w:p>
    <w:p w:rsidR="00086B94" w:rsidRPr="00086B94" w:rsidRDefault="00086B94" w:rsidP="00086B94">
      <w:pPr>
        <w:pStyle w:val="Heading1"/>
      </w:pPr>
      <w:r w:rsidRPr="00086B94">
        <w:lastRenderedPageBreak/>
        <w:t>Oregon College “Taboo”</w:t>
      </w:r>
    </w:p>
    <w:p w:rsidR="00086B94" w:rsidRPr="00086B94" w:rsidRDefault="00086B94" w:rsidP="00086B94">
      <w:pPr>
        <w:widowControl w:val="0"/>
        <w:rPr>
          <w:sz w:val="24"/>
          <w:szCs w:val="24"/>
        </w:rPr>
      </w:pPr>
      <w:r w:rsidRPr="00086B94">
        <w:rPr>
          <w:sz w:val="24"/>
          <w:szCs w:val="24"/>
        </w:rPr>
        <w:t xml:space="preserve">This game is modeled </w:t>
      </w:r>
      <w:r>
        <w:rPr>
          <w:sz w:val="24"/>
          <w:szCs w:val="24"/>
        </w:rPr>
        <w:t>after</w:t>
      </w:r>
      <w:r w:rsidR="00410C65">
        <w:rPr>
          <w:sz w:val="24"/>
          <w:szCs w:val="24"/>
        </w:rPr>
        <w:t xml:space="preserve"> </w:t>
      </w:r>
      <w:r w:rsidRPr="00086B94">
        <w:rPr>
          <w:sz w:val="24"/>
          <w:szCs w:val="24"/>
        </w:rPr>
        <w:t xml:space="preserve">“Taboo” and </w:t>
      </w:r>
      <w:proofErr w:type="gramStart"/>
      <w:r w:rsidRPr="00086B94">
        <w:rPr>
          <w:sz w:val="24"/>
          <w:szCs w:val="24"/>
        </w:rPr>
        <w:t>is also</w:t>
      </w:r>
      <w:proofErr w:type="gramEnd"/>
      <w:r w:rsidRPr="00086B94">
        <w:rPr>
          <w:sz w:val="24"/>
          <w:szCs w:val="24"/>
        </w:rPr>
        <w:t xml:space="preserve"> similar to the $25,000 Pyramid game show.</w:t>
      </w:r>
    </w:p>
    <w:p w:rsidR="00086B94" w:rsidRPr="00086B94" w:rsidRDefault="00086B94" w:rsidP="00086B94">
      <w:pPr>
        <w:widowControl w:val="0"/>
        <w:rPr>
          <w:sz w:val="24"/>
          <w:szCs w:val="24"/>
        </w:rPr>
      </w:pPr>
      <w:r w:rsidRPr="00086B94">
        <w:rPr>
          <w:sz w:val="24"/>
          <w:szCs w:val="24"/>
        </w:rPr>
        <w:t xml:space="preserve">The bus </w:t>
      </w:r>
      <w:proofErr w:type="gramStart"/>
      <w:r w:rsidRPr="00086B94">
        <w:rPr>
          <w:sz w:val="24"/>
          <w:szCs w:val="24"/>
        </w:rPr>
        <w:t>is split</w:t>
      </w:r>
      <w:proofErr w:type="gramEnd"/>
      <w:r w:rsidRPr="00086B94">
        <w:rPr>
          <w:sz w:val="24"/>
          <w:szCs w:val="24"/>
        </w:rPr>
        <w:t xml:space="preserve"> into two teams. The object of the game is to get through the most cards in 60 seconds</w:t>
      </w:r>
      <w:proofErr w:type="gramStart"/>
      <w:r w:rsidRPr="00086B94">
        <w:rPr>
          <w:sz w:val="24"/>
          <w:szCs w:val="24"/>
        </w:rPr>
        <w:t>;</w:t>
      </w:r>
      <w:bookmarkStart w:id="0" w:name="_GoBack"/>
      <w:bookmarkEnd w:id="0"/>
      <w:proofErr w:type="gramEnd"/>
    </w:p>
    <w:p w:rsidR="00086B94" w:rsidRPr="00086B94" w:rsidRDefault="00086B94" w:rsidP="00086B94">
      <w:pPr>
        <w:widowControl w:val="0"/>
        <w:rPr>
          <w:sz w:val="24"/>
          <w:szCs w:val="24"/>
        </w:rPr>
      </w:pPr>
      <w:r w:rsidRPr="00086B94">
        <w:rPr>
          <w:sz w:val="24"/>
          <w:szCs w:val="24"/>
        </w:rPr>
        <w:t xml:space="preserve">Each card has </w:t>
      </w:r>
      <w:r>
        <w:rPr>
          <w:sz w:val="24"/>
          <w:szCs w:val="24"/>
        </w:rPr>
        <w:t>an answer at the top and then 3-</w:t>
      </w:r>
      <w:r w:rsidRPr="00086B94">
        <w:rPr>
          <w:sz w:val="24"/>
          <w:szCs w:val="24"/>
        </w:rPr>
        <w:t>5 facts about the answer on the card</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noProof/>
          <w:sz w:val="24"/>
          <w:szCs w:val="24"/>
        </w:rPr>
        <mc:AlternateContent>
          <mc:Choice Requires="wps">
            <w:drawing>
              <wp:anchor distT="0" distB="0" distL="114300" distR="114300" simplePos="0" relativeHeight="251659264" behindDoc="0" locked="0" layoutInCell="1" allowOverlap="1" wp14:anchorId="111734CF" wp14:editId="4251AFA2">
                <wp:simplePos x="0" y="0"/>
                <wp:positionH relativeFrom="column">
                  <wp:posOffset>4244975</wp:posOffset>
                </wp:positionH>
                <wp:positionV relativeFrom="paragraph">
                  <wp:posOffset>62025</wp:posOffset>
                </wp:positionV>
                <wp:extent cx="2111375" cy="1371600"/>
                <wp:effectExtent l="0" t="0" r="2222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371600"/>
                        </a:xfrm>
                        <a:prstGeom prst="rect">
                          <a:avLst/>
                        </a:prstGeom>
                        <a:noFill/>
                        <a:ln w="9525">
                          <a:solidFill>
                            <a:schemeClr val="tx2"/>
                          </a:solidFill>
                          <a:miter lim="800000"/>
                          <a:headEnd/>
                          <a:tailEnd/>
                        </a:ln>
                      </wps:spPr>
                      <wps:txbx>
                        <w:txbxContent>
                          <w:p w:rsidR="00086B94" w:rsidRPr="00A93A6D" w:rsidRDefault="00086B94" w:rsidP="00086B94">
                            <w:pPr>
                              <w:widowControl w:val="0"/>
                              <w:jc w:val="center"/>
                              <w:rPr>
                                <w:b/>
                                <w:color w:val="00AEEF" w:themeColor="text2"/>
                                <w:sz w:val="28"/>
                                <w:szCs w:val="24"/>
                              </w:rPr>
                            </w:pPr>
                            <w:r w:rsidRPr="00A93A6D">
                              <w:rPr>
                                <w:b/>
                                <w:color w:val="00AEEF" w:themeColor="text2"/>
                                <w:sz w:val="28"/>
                                <w:szCs w:val="24"/>
                              </w:rPr>
                              <w:t>UNIVERSITY OF OREGON</w:t>
                            </w:r>
                          </w:p>
                          <w:p w:rsidR="00086B94" w:rsidRPr="00A93A6D" w:rsidRDefault="00086B94" w:rsidP="00086B94">
                            <w:pPr>
                              <w:widowControl w:val="0"/>
                              <w:spacing w:after="0"/>
                              <w:jc w:val="center"/>
                              <w:rPr>
                                <w:color w:val="FF0000"/>
                                <w:sz w:val="24"/>
                                <w:szCs w:val="24"/>
                              </w:rPr>
                            </w:pPr>
                            <w:r w:rsidRPr="00A93A6D">
                              <w:rPr>
                                <w:color w:val="FF0000"/>
                                <w:sz w:val="24"/>
                                <w:szCs w:val="24"/>
                              </w:rPr>
                              <w:t>Ducks</w:t>
                            </w:r>
                          </w:p>
                          <w:p w:rsidR="00086B94" w:rsidRPr="00A93A6D" w:rsidRDefault="00086B94" w:rsidP="00086B94">
                            <w:pPr>
                              <w:widowControl w:val="0"/>
                              <w:spacing w:after="0"/>
                              <w:jc w:val="center"/>
                              <w:rPr>
                                <w:color w:val="FF0000"/>
                                <w:sz w:val="24"/>
                                <w:szCs w:val="24"/>
                              </w:rPr>
                            </w:pPr>
                            <w:r w:rsidRPr="00A93A6D">
                              <w:rPr>
                                <w:color w:val="FF0000"/>
                                <w:sz w:val="24"/>
                                <w:szCs w:val="24"/>
                              </w:rPr>
                              <w:t>Eugene</w:t>
                            </w:r>
                          </w:p>
                          <w:p w:rsidR="00086B94" w:rsidRPr="00A93A6D" w:rsidRDefault="00086B94" w:rsidP="00086B94">
                            <w:pPr>
                              <w:widowControl w:val="0"/>
                              <w:spacing w:after="0"/>
                              <w:jc w:val="center"/>
                              <w:rPr>
                                <w:color w:val="FF0000"/>
                                <w:sz w:val="24"/>
                                <w:szCs w:val="24"/>
                              </w:rPr>
                            </w:pPr>
                            <w:r w:rsidRPr="00A93A6D">
                              <w:rPr>
                                <w:color w:val="FF0000"/>
                                <w:sz w:val="24"/>
                                <w:szCs w:val="24"/>
                              </w:rPr>
                              <w:t>Green and Yellow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1734CF" id="_x0000_t202" coordsize="21600,21600" o:spt="202" path="m,l,21600r21600,l21600,xe">
                <v:stroke joinstyle="miter"/>
                <v:path gradientshapeok="t" o:connecttype="rect"/>
              </v:shapetype>
              <v:shape id="Text Box 2" o:spid="_x0000_s1026" type="#_x0000_t202" style="position:absolute;margin-left:334.25pt;margin-top:4.9pt;width:166.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" filled="f" strokecolor="#00aeef [3215]">
                <v:textbox>
                  <w:txbxContent>
                    <w:p w:rsidR="00086B94" w:rsidRPr="00A93A6D" w:rsidRDefault="00086B94" w:rsidP="00086B94">
                      <w:pPr>
                        <w:widowControl w:val="0"/>
                        <w:jc w:val="center"/>
                        <w:rPr>
                          <w:b/>
                          <w:color w:val="00AEEF" w:themeColor="text2"/>
                          <w:sz w:val="28"/>
                          <w:szCs w:val="24"/>
                        </w:rPr>
                      </w:pPr>
                      <w:r w:rsidRPr="00A93A6D">
                        <w:rPr>
                          <w:b/>
                          <w:color w:val="00AEEF" w:themeColor="text2"/>
                          <w:sz w:val="28"/>
                          <w:szCs w:val="24"/>
                        </w:rPr>
                        <w:t>UNIVERSITY OF OREGON</w:t>
                      </w:r>
                    </w:p>
                    <w:p w:rsidR="00086B94" w:rsidRPr="00A93A6D" w:rsidRDefault="00086B94" w:rsidP="00086B94">
                      <w:pPr>
                        <w:widowControl w:val="0"/>
                        <w:spacing w:after="0"/>
                        <w:jc w:val="center"/>
                        <w:rPr>
                          <w:color w:val="FF0000"/>
                          <w:sz w:val="24"/>
                          <w:szCs w:val="24"/>
                        </w:rPr>
                      </w:pPr>
                      <w:r w:rsidRPr="00A93A6D">
                        <w:rPr>
                          <w:color w:val="FF0000"/>
                          <w:sz w:val="24"/>
                          <w:szCs w:val="24"/>
                        </w:rPr>
                        <w:t>Ducks</w:t>
                      </w:r>
                    </w:p>
                    <w:p w:rsidR="00086B94" w:rsidRPr="00A93A6D" w:rsidRDefault="00086B94" w:rsidP="00086B94">
                      <w:pPr>
                        <w:widowControl w:val="0"/>
                        <w:spacing w:after="0"/>
                        <w:jc w:val="center"/>
                        <w:rPr>
                          <w:color w:val="FF0000"/>
                          <w:sz w:val="24"/>
                          <w:szCs w:val="24"/>
                        </w:rPr>
                      </w:pPr>
                      <w:r w:rsidRPr="00A93A6D">
                        <w:rPr>
                          <w:color w:val="FF0000"/>
                          <w:sz w:val="24"/>
                          <w:szCs w:val="24"/>
                        </w:rPr>
                        <w:t>Eugene</w:t>
                      </w:r>
                    </w:p>
                    <w:p w:rsidR="00086B94" w:rsidRPr="00A93A6D" w:rsidRDefault="00086B94" w:rsidP="00086B94">
                      <w:pPr>
                        <w:widowControl w:val="0"/>
                        <w:spacing w:after="0"/>
                        <w:jc w:val="center"/>
                        <w:rPr>
                          <w:color w:val="FF0000"/>
                          <w:sz w:val="24"/>
                          <w:szCs w:val="24"/>
                        </w:rPr>
                      </w:pPr>
                      <w:r w:rsidRPr="00A93A6D">
                        <w:rPr>
                          <w:color w:val="FF0000"/>
                          <w:sz w:val="24"/>
                          <w:szCs w:val="24"/>
                        </w:rPr>
                        <w:t>Green and Yellow</w:t>
                      </w:r>
                    </w:p>
                  </w:txbxContent>
                </v:textbox>
                <w10:wrap type="square"/>
              </v:shape>
            </w:pict>
          </mc:Fallback>
        </mc:AlternateContent>
      </w:r>
      <w:r w:rsidRPr="00086B94">
        <w:rPr>
          <w:sz w:val="24"/>
          <w:szCs w:val="24"/>
        </w:rPr>
        <w:t xml:space="preserve">One person from the team is required to give clues for the answer without saying any of the fact words on the card. For example, a card might look like this </w:t>
      </w:r>
      <w:r w:rsidRPr="00086B94">
        <w:rPr>
          <w:sz w:val="24"/>
          <w:szCs w:val="24"/>
        </w:rPr>
        <w:sym w:font="Wingdings" w:char="F0E0"/>
      </w:r>
    </w:p>
    <w:p w:rsidR="00086B94" w:rsidRPr="00086B94" w:rsidRDefault="00086B94" w:rsidP="00086B94">
      <w:pPr>
        <w:widowControl w:val="0"/>
        <w:rPr>
          <w:sz w:val="24"/>
          <w:szCs w:val="24"/>
        </w:rPr>
      </w:pPr>
      <w:r w:rsidRPr="00086B94">
        <w:rPr>
          <w:sz w:val="24"/>
          <w:szCs w:val="24"/>
        </w:rPr>
        <w:t xml:space="preserve">In this case, the answer is University of Oregon and the words that cannot be said are the three below it in red (Ducks, Eugene, Green and Yellow) as well as any part of the answer. </w:t>
      </w:r>
      <w:proofErr w:type="gramStart"/>
      <w:r w:rsidRPr="00086B94">
        <w:rPr>
          <w:sz w:val="24"/>
          <w:szCs w:val="24"/>
        </w:rPr>
        <w:t>So</w:t>
      </w:r>
      <w:proofErr w:type="gramEnd"/>
      <w:r w:rsidRPr="00086B94">
        <w:rPr>
          <w:sz w:val="24"/>
          <w:szCs w:val="24"/>
        </w:rPr>
        <w:t>, the person has to come up with other facts about UO that can be used to guess the answer.</w:t>
      </w:r>
    </w:p>
    <w:p w:rsidR="00086B94" w:rsidRPr="00086B94" w:rsidRDefault="00086B94" w:rsidP="00086B94">
      <w:pPr>
        <w:widowControl w:val="0"/>
        <w:rPr>
          <w:sz w:val="24"/>
          <w:szCs w:val="24"/>
        </w:rPr>
      </w:pPr>
      <w:r w:rsidRPr="00086B94">
        <w:rPr>
          <w:sz w:val="24"/>
          <w:szCs w:val="24"/>
        </w:rPr>
        <w:t>Once the team guesses the answer, the clue person moves on to the next card. Again, the object is to get through as many cards as possible</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Each correctly answered cards </w:t>
      </w:r>
      <w:proofErr w:type="gramStart"/>
      <w:r w:rsidRPr="00086B94">
        <w:rPr>
          <w:sz w:val="24"/>
          <w:szCs w:val="24"/>
        </w:rPr>
        <w:t>equals</w:t>
      </w:r>
      <w:proofErr w:type="gramEnd"/>
      <w:r w:rsidRPr="00086B94">
        <w:rPr>
          <w:sz w:val="24"/>
          <w:szCs w:val="24"/>
        </w:rPr>
        <w:t xml:space="preserve"> one point. Points </w:t>
      </w:r>
      <w:proofErr w:type="gramStart"/>
      <w:r w:rsidRPr="00086B94">
        <w:rPr>
          <w:sz w:val="24"/>
          <w:szCs w:val="24"/>
        </w:rPr>
        <w:t>can be awarded</w:t>
      </w:r>
      <w:proofErr w:type="gramEnd"/>
      <w:r w:rsidRPr="00086B94">
        <w:rPr>
          <w:sz w:val="24"/>
          <w:szCs w:val="24"/>
        </w:rPr>
        <w:t xml:space="preserve"> to the other team if one of the following occur:</w:t>
      </w:r>
    </w:p>
    <w:p w:rsidR="00086B94" w:rsidRPr="00086B94" w:rsidRDefault="00086B94" w:rsidP="00086B94">
      <w:pPr>
        <w:pStyle w:val="ListParagraph"/>
        <w:widowControl w:val="0"/>
        <w:numPr>
          <w:ilvl w:val="0"/>
          <w:numId w:val="4"/>
        </w:numPr>
        <w:rPr>
          <w:sz w:val="24"/>
          <w:szCs w:val="24"/>
        </w:rPr>
      </w:pPr>
      <w:r w:rsidRPr="00086B94">
        <w:rPr>
          <w:sz w:val="24"/>
          <w:szCs w:val="24"/>
        </w:rPr>
        <w:t xml:space="preserve">The clue giver passes on the clue (either they </w:t>
      </w:r>
      <w:proofErr w:type="gramStart"/>
      <w:r w:rsidRPr="00086B94">
        <w:rPr>
          <w:sz w:val="24"/>
          <w:szCs w:val="24"/>
        </w:rPr>
        <w:t>can’t</w:t>
      </w:r>
      <w:proofErr w:type="gramEnd"/>
      <w:r w:rsidRPr="00086B94">
        <w:rPr>
          <w:sz w:val="24"/>
          <w:szCs w:val="24"/>
        </w:rPr>
        <w:t xml:space="preserve"> think of anything or they have given all their clues and their team still hasn’t guessed.)</w:t>
      </w:r>
    </w:p>
    <w:p w:rsidR="00086B94" w:rsidRPr="00086B94" w:rsidRDefault="00086B94" w:rsidP="00086B94">
      <w:pPr>
        <w:pStyle w:val="ListParagraph"/>
        <w:widowControl w:val="0"/>
        <w:numPr>
          <w:ilvl w:val="0"/>
          <w:numId w:val="4"/>
        </w:numPr>
        <w:rPr>
          <w:sz w:val="24"/>
          <w:szCs w:val="24"/>
        </w:rPr>
      </w:pPr>
      <w:r w:rsidRPr="00086B94">
        <w:rPr>
          <w:sz w:val="24"/>
          <w:szCs w:val="24"/>
        </w:rPr>
        <w:t>If they slip and accidentally say one of the “taboo” words on the bottom of the card.</w:t>
      </w:r>
    </w:p>
    <w:p w:rsidR="00086B94" w:rsidRPr="00086B94" w:rsidRDefault="00086B94" w:rsidP="00086B94">
      <w:pPr>
        <w:widowControl w:val="0"/>
        <w:rPr>
          <w:i/>
          <w:sz w:val="24"/>
          <w:szCs w:val="24"/>
        </w:rPr>
      </w:pPr>
      <w:r w:rsidRPr="00086B94">
        <w:rPr>
          <w:b/>
          <w:sz w:val="24"/>
          <w:szCs w:val="24"/>
        </w:rPr>
        <w:t xml:space="preserve">More sample cards: </w:t>
      </w:r>
      <w:r w:rsidRPr="00086B94">
        <w:rPr>
          <w:i/>
          <w:sz w:val="24"/>
          <w:szCs w:val="24"/>
        </w:rPr>
        <w:t>Students can create the cards as part of a pre-visit assignment as well.</w:t>
      </w:r>
    </w:p>
    <w:tbl>
      <w:tblPr>
        <w:tblStyle w:val="TableGrid"/>
        <w:tblW w:w="0" w:type="auto"/>
        <w:tblInd w:w="280" w:type="dxa"/>
        <w:tblBorders>
          <w:top w:val="single" w:sz="8" w:space="0" w:color="00AEEF" w:themeColor="text2"/>
          <w:left w:val="single" w:sz="8" w:space="0" w:color="00AEEF" w:themeColor="text2"/>
          <w:bottom w:val="single" w:sz="8" w:space="0" w:color="00AEEF" w:themeColor="text2"/>
          <w:right w:val="single" w:sz="8" w:space="0" w:color="00AEEF" w:themeColor="text2"/>
          <w:insideH w:val="single" w:sz="8" w:space="0" w:color="00AEEF" w:themeColor="text2"/>
          <w:insideV w:val="single" w:sz="8" w:space="0" w:color="00AEEF" w:themeColor="text2"/>
        </w:tblBorders>
        <w:tblLook w:val="04A0" w:firstRow="1" w:lastRow="0" w:firstColumn="1" w:lastColumn="0" w:noHBand="0" w:noVBand="1"/>
      </w:tblPr>
      <w:tblGrid>
        <w:gridCol w:w="3153"/>
        <w:gridCol w:w="3206"/>
        <w:gridCol w:w="3143"/>
      </w:tblGrid>
      <w:tr w:rsidR="00086B94" w:rsidRPr="00086B94" w:rsidTr="00086B94">
        <w:trPr>
          <w:trHeight w:val="2160"/>
        </w:trPr>
        <w:tc>
          <w:tcPr>
            <w:tcW w:w="3153"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FINANCIAL AID</w:t>
            </w:r>
          </w:p>
          <w:p w:rsidR="00086B94" w:rsidRPr="00086B94" w:rsidRDefault="00086B94" w:rsidP="00086B94">
            <w:pPr>
              <w:widowControl w:val="0"/>
              <w:spacing w:after="0"/>
              <w:jc w:val="center"/>
              <w:rPr>
                <w:color w:val="FF0000"/>
                <w:sz w:val="24"/>
                <w:szCs w:val="24"/>
              </w:rPr>
            </w:pPr>
            <w:r w:rsidRPr="00086B94">
              <w:rPr>
                <w:color w:val="FF0000"/>
                <w:sz w:val="24"/>
                <w:szCs w:val="24"/>
              </w:rPr>
              <w:t>Money</w:t>
            </w:r>
          </w:p>
          <w:p w:rsidR="00086B94" w:rsidRPr="00086B94" w:rsidRDefault="00086B94" w:rsidP="00086B94">
            <w:pPr>
              <w:widowControl w:val="0"/>
              <w:spacing w:after="0"/>
              <w:jc w:val="center"/>
              <w:rPr>
                <w:color w:val="FF0000"/>
                <w:sz w:val="24"/>
                <w:szCs w:val="24"/>
              </w:rPr>
            </w:pPr>
            <w:r w:rsidRPr="00086B94">
              <w:rPr>
                <w:color w:val="FF0000"/>
                <w:sz w:val="24"/>
                <w:szCs w:val="24"/>
              </w:rPr>
              <w:t>Scholarships</w:t>
            </w:r>
          </w:p>
          <w:p w:rsidR="00086B94" w:rsidRPr="00086B94" w:rsidRDefault="00086B94" w:rsidP="00086B94">
            <w:pPr>
              <w:widowControl w:val="0"/>
              <w:spacing w:after="0"/>
              <w:jc w:val="center"/>
              <w:rPr>
                <w:color w:val="FF0000"/>
                <w:sz w:val="24"/>
                <w:szCs w:val="24"/>
              </w:rPr>
            </w:pPr>
            <w:r w:rsidRPr="00086B94">
              <w:rPr>
                <w:color w:val="FF0000"/>
                <w:sz w:val="24"/>
                <w:szCs w:val="24"/>
              </w:rPr>
              <w:t>Grants</w:t>
            </w:r>
          </w:p>
        </w:tc>
        <w:tc>
          <w:tcPr>
            <w:tcW w:w="3206"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ENTRANCE REQUIREMENTS</w:t>
            </w:r>
          </w:p>
          <w:p w:rsidR="00086B94" w:rsidRPr="00086B94" w:rsidRDefault="00086B94" w:rsidP="00086B94">
            <w:pPr>
              <w:widowControl w:val="0"/>
              <w:spacing w:after="0"/>
              <w:jc w:val="center"/>
              <w:rPr>
                <w:color w:val="FF0000"/>
                <w:sz w:val="24"/>
                <w:szCs w:val="24"/>
              </w:rPr>
            </w:pPr>
            <w:r w:rsidRPr="00086B94">
              <w:rPr>
                <w:color w:val="FF0000"/>
                <w:sz w:val="24"/>
                <w:szCs w:val="24"/>
              </w:rPr>
              <w:t>Admissions</w:t>
            </w:r>
          </w:p>
          <w:p w:rsidR="00086B94" w:rsidRPr="00086B94" w:rsidRDefault="00086B94" w:rsidP="00086B94">
            <w:pPr>
              <w:widowControl w:val="0"/>
              <w:spacing w:after="0"/>
              <w:jc w:val="center"/>
              <w:rPr>
                <w:color w:val="FF0000"/>
                <w:sz w:val="24"/>
                <w:szCs w:val="24"/>
              </w:rPr>
            </w:pPr>
            <w:r w:rsidRPr="00086B94">
              <w:rPr>
                <w:color w:val="FF0000"/>
                <w:sz w:val="24"/>
                <w:szCs w:val="24"/>
              </w:rPr>
              <w:t>Grades</w:t>
            </w:r>
          </w:p>
          <w:p w:rsidR="00086B94" w:rsidRPr="00086B94" w:rsidRDefault="00086B94" w:rsidP="00086B94">
            <w:pPr>
              <w:widowControl w:val="0"/>
              <w:spacing w:after="0"/>
              <w:jc w:val="center"/>
              <w:rPr>
                <w:b/>
                <w:sz w:val="24"/>
                <w:szCs w:val="24"/>
              </w:rPr>
            </w:pPr>
            <w:r w:rsidRPr="00086B94">
              <w:rPr>
                <w:color w:val="FF0000"/>
                <w:sz w:val="24"/>
                <w:szCs w:val="24"/>
              </w:rPr>
              <w:t>GPA</w:t>
            </w:r>
          </w:p>
        </w:tc>
        <w:tc>
          <w:tcPr>
            <w:tcW w:w="3143"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ASSOCIATE DEGREE</w:t>
            </w:r>
          </w:p>
          <w:p w:rsidR="00086B94" w:rsidRPr="00086B94" w:rsidRDefault="00086B94" w:rsidP="00086B94">
            <w:pPr>
              <w:widowControl w:val="0"/>
              <w:spacing w:after="0"/>
              <w:jc w:val="center"/>
              <w:rPr>
                <w:color w:val="FF0000"/>
                <w:sz w:val="24"/>
                <w:szCs w:val="24"/>
              </w:rPr>
            </w:pPr>
            <w:r w:rsidRPr="00086B94">
              <w:rPr>
                <w:color w:val="FF0000"/>
                <w:sz w:val="24"/>
                <w:szCs w:val="24"/>
              </w:rPr>
              <w:t xml:space="preserve">Community </w:t>
            </w:r>
            <w:r>
              <w:rPr>
                <w:color w:val="FF0000"/>
                <w:sz w:val="24"/>
                <w:szCs w:val="24"/>
              </w:rPr>
              <w:t>c</w:t>
            </w:r>
            <w:r w:rsidRPr="00086B94">
              <w:rPr>
                <w:color w:val="FF0000"/>
                <w:sz w:val="24"/>
                <w:szCs w:val="24"/>
              </w:rPr>
              <w:t>ollege</w:t>
            </w:r>
          </w:p>
          <w:p w:rsidR="00086B94" w:rsidRPr="00086B94" w:rsidRDefault="00086B94" w:rsidP="00086B94">
            <w:pPr>
              <w:widowControl w:val="0"/>
              <w:spacing w:after="0"/>
              <w:jc w:val="center"/>
              <w:rPr>
                <w:color w:val="FF0000"/>
                <w:sz w:val="24"/>
                <w:szCs w:val="24"/>
              </w:rPr>
            </w:pPr>
            <w:r w:rsidRPr="00086B94">
              <w:rPr>
                <w:color w:val="FF0000"/>
                <w:sz w:val="24"/>
                <w:szCs w:val="24"/>
              </w:rPr>
              <w:t>A.A.</w:t>
            </w:r>
          </w:p>
          <w:p w:rsidR="00086B94" w:rsidRPr="00086B94" w:rsidRDefault="00086B94" w:rsidP="00086B94">
            <w:pPr>
              <w:widowControl w:val="0"/>
              <w:spacing w:after="0"/>
              <w:jc w:val="center"/>
              <w:rPr>
                <w:b/>
                <w:sz w:val="24"/>
                <w:szCs w:val="24"/>
              </w:rPr>
            </w:pPr>
            <w:r w:rsidRPr="00086B94">
              <w:rPr>
                <w:color w:val="FF0000"/>
                <w:sz w:val="24"/>
                <w:szCs w:val="24"/>
              </w:rPr>
              <w:t xml:space="preserve">2 </w:t>
            </w:r>
            <w:r>
              <w:rPr>
                <w:color w:val="FF0000"/>
                <w:sz w:val="24"/>
                <w:szCs w:val="24"/>
              </w:rPr>
              <w:t>y</w:t>
            </w:r>
            <w:r w:rsidRPr="00086B94">
              <w:rPr>
                <w:color w:val="FF0000"/>
                <w:sz w:val="24"/>
                <w:szCs w:val="24"/>
              </w:rPr>
              <w:t>ears</w:t>
            </w:r>
          </w:p>
        </w:tc>
      </w:tr>
      <w:tr w:rsidR="00086B94" w:rsidRPr="00086B94" w:rsidTr="00086B94">
        <w:trPr>
          <w:trHeight w:val="2160"/>
        </w:trPr>
        <w:tc>
          <w:tcPr>
            <w:tcW w:w="3153"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OREGON STATE UNIVERSITY</w:t>
            </w:r>
          </w:p>
          <w:p w:rsidR="00086B94" w:rsidRPr="00086B94" w:rsidRDefault="00086B94" w:rsidP="00086B94">
            <w:pPr>
              <w:widowControl w:val="0"/>
              <w:spacing w:after="0"/>
              <w:jc w:val="center"/>
              <w:rPr>
                <w:color w:val="FF0000"/>
                <w:sz w:val="24"/>
                <w:szCs w:val="24"/>
              </w:rPr>
            </w:pPr>
            <w:r w:rsidRPr="00086B94">
              <w:rPr>
                <w:color w:val="FF0000"/>
                <w:sz w:val="24"/>
                <w:szCs w:val="24"/>
              </w:rPr>
              <w:t>Forestry</w:t>
            </w:r>
          </w:p>
          <w:p w:rsidR="00086B94" w:rsidRPr="00086B94" w:rsidRDefault="00086B94" w:rsidP="00086B94">
            <w:pPr>
              <w:widowControl w:val="0"/>
              <w:spacing w:after="0"/>
              <w:jc w:val="center"/>
              <w:rPr>
                <w:color w:val="FF0000"/>
                <w:sz w:val="24"/>
                <w:szCs w:val="24"/>
              </w:rPr>
            </w:pPr>
            <w:r w:rsidRPr="00086B94">
              <w:rPr>
                <w:color w:val="FF0000"/>
                <w:sz w:val="24"/>
                <w:szCs w:val="24"/>
              </w:rPr>
              <w:t>Corvallis</w:t>
            </w:r>
          </w:p>
          <w:p w:rsidR="00086B94" w:rsidRPr="00086B94" w:rsidRDefault="00086B94" w:rsidP="00086B94">
            <w:pPr>
              <w:widowControl w:val="0"/>
              <w:spacing w:after="0"/>
              <w:jc w:val="center"/>
              <w:rPr>
                <w:color w:val="FF0000"/>
                <w:sz w:val="24"/>
                <w:szCs w:val="24"/>
              </w:rPr>
            </w:pPr>
            <w:r w:rsidRPr="00086B94">
              <w:rPr>
                <w:color w:val="FF0000"/>
                <w:sz w:val="24"/>
                <w:szCs w:val="24"/>
              </w:rPr>
              <w:t>Benny the Beaver</w:t>
            </w:r>
          </w:p>
        </w:tc>
        <w:tc>
          <w:tcPr>
            <w:tcW w:w="3206"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FAFSA</w:t>
            </w:r>
          </w:p>
          <w:p w:rsidR="00086B94" w:rsidRPr="00086B94" w:rsidRDefault="00086B94" w:rsidP="00086B94">
            <w:pPr>
              <w:widowControl w:val="0"/>
              <w:spacing w:after="0"/>
              <w:jc w:val="center"/>
              <w:rPr>
                <w:color w:val="FF0000"/>
                <w:sz w:val="24"/>
                <w:szCs w:val="24"/>
              </w:rPr>
            </w:pPr>
            <w:r w:rsidRPr="00086B94">
              <w:rPr>
                <w:color w:val="FF0000"/>
                <w:sz w:val="24"/>
                <w:szCs w:val="24"/>
              </w:rPr>
              <w:t xml:space="preserve">Financial </w:t>
            </w:r>
            <w:r>
              <w:rPr>
                <w:color w:val="FF0000"/>
                <w:sz w:val="24"/>
                <w:szCs w:val="24"/>
              </w:rPr>
              <w:t>a</w:t>
            </w:r>
            <w:r w:rsidRPr="00086B94">
              <w:rPr>
                <w:color w:val="FF0000"/>
                <w:sz w:val="24"/>
                <w:szCs w:val="24"/>
              </w:rPr>
              <w:t>id</w:t>
            </w:r>
          </w:p>
          <w:p w:rsidR="00086B94" w:rsidRPr="00086B94" w:rsidRDefault="00086B94" w:rsidP="00086B94">
            <w:pPr>
              <w:widowControl w:val="0"/>
              <w:spacing w:after="0"/>
              <w:jc w:val="center"/>
              <w:rPr>
                <w:color w:val="FF0000"/>
                <w:sz w:val="24"/>
                <w:szCs w:val="24"/>
              </w:rPr>
            </w:pPr>
            <w:r w:rsidRPr="00086B94">
              <w:rPr>
                <w:color w:val="FF0000"/>
                <w:sz w:val="24"/>
                <w:szCs w:val="24"/>
              </w:rPr>
              <w:t>October 1</w:t>
            </w:r>
          </w:p>
          <w:p w:rsidR="00086B94" w:rsidRPr="00086B94" w:rsidRDefault="00086B94" w:rsidP="00086B94">
            <w:pPr>
              <w:widowControl w:val="0"/>
              <w:spacing w:after="0"/>
              <w:jc w:val="center"/>
              <w:rPr>
                <w:b/>
                <w:sz w:val="24"/>
                <w:szCs w:val="24"/>
              </w:rPr>
            </w:pPr>
            <w:r w:rsidRPr="00086B94">
              <w:rPr>
                <w:color w:val="FF0000"/>
                <w:sz w:val="24"/>
                <w:szCs w:val="24"/>
              </w:rPr>
              <w:t>Grants</w:t>
            </w:r>
          </w:p>
        </w:tc>
        <w:tc>
          <w:tcPr>
            <w:tcW w:w="3143" w:type="dxa"/>
            <w:vAlign w:val="center"/>
          </w:tcPr>
          <w:p w:rsidR="00086B94" w:rsidRPr="00086B94" w:rsidRDefault="00086B94" w:rsidP="00086B94">
            <w:pPr>
              <w:widowControl w:val="0"/>
              <w:jc w:val="center"/>
              <w:rPr>
                <w:b/>
                <w:color w:val="00AEEF" w:themeColor="text2"/>
                <w:sz w:val="28"/>
                <w:szCs w:val="24"/>
              </w:rPr>
            </w:pPr>
            <w:r w:rsidRPr="00086B94">
              <w:rPr>
                <w:b/>
                <w:color w:val="00AEEF" w:themeColor="text2"/>
                <w:sz w:val="28"/>
                <w:szCs w:val="24"/>
              </w:rPr>
              <w:t>OREGON PROMISE</w:t>
            </w:r>
          </w:p>
          <w:p w:rsidR="00086B94" w:rsidRPr="00086B94" w:rsidRDefault="00086B94" w:rsidP="00086B94">
            <w:pPr>
              <w:widowControl w:val="0"/>
              <w:spacing w:after="0"/>
              <w:jc w:val="center"/>
              <w:rPr>
                <w:color w:val="FF0000"/>
                <w:sz w:val="24"/>
                <w:szCs w:val="24"/>
              </w:rPr>
            </w:pPr>
            <w:r w:rsidRPr="00086B94">
              <w:rPr>
                <w:color w:val="FF0000"/>
                <w:sz w:val="24"/>
                <w:szCs w:val="24"/>
              </w:rPr>
              <w:t xml:space="preserve">Community </w:t>
            </w:r>
            <w:r>
              <w:rPr>
                <w:color w:val="FF0000"/>
                <w:sz w:val="24"/>
                <w:szCs w:val="24"/>
              </w:rPr>
              <w:t>c</w:t>
            </w:r>
            <w:r w:rsidRPr="00086B94">
              <w:rPr>
                <w:color w:val="FF0000"/>
                <w:sz w:val="24"/>
                <w:szCs w:val="24"/>
              </w:rPr>
              <w:t>ollege</w:t>
            </w:r>
          </w:p>
          <w:p w:rsidR="00086B94" w:rsidRPr="00086B94" w:rsidRDefault="00086B94" w:rsidP="00086B94">
            <w:pPr>
              <w:widowControl w:val="0"/>
              <w:spacing w:after="0"/>
              <w:jc w:val="center"/>
              <w:rPr>
                <w:color w:val="FF0000"/>
                <w:sz w:val="24"/>
                <w:szCs w:val="24"/>
              </w:rPr>
            </w:pPr>
            <w:r w:rsidRPr="00086B94">
              <w:rPr>
                <w:color w:val="FF0000"/>
                <w:sz w:val="24"/>
                <w:szCs w:val="24"/>
              </w:rPr>
              <w:t>Grant</w:t>
            </w:r>
          </w:p>
          <w:p w:rsidR="00086B94" w:rsidRPr="00086B94" w:rsidRDefault="00086B94" w:rsidP="00086B94">
            <w:pPr>
              <w:widowControl w:val="0"/>
              <w:spacing w:after="0"/>
              <w:jc w:val="center"/>
              <w:rPr>
                <w:b/>
                <w:sz w:val="24"/>
                <w:szCs w:val="24"/>
              </w:rPr>
            </w:pPr>
            <w:r w:rsidRPr="00086B94">
              <w:rPr>
                <w:color w:val="FF0000"/>
                <w:sz w:val="24"/>
                <w:szCs w:val="24"/>
              </w:rPr>
              <w:t xml:space="preserve">Financial </w:t>
            </w:r>
            <w:r>
              <w:rPr>
                <w:color w:val="FF0000"/>
                <w:sz w:val="24"/>
                <w:szCs w:val="24"/>
              </w:rPr>
              <w:t>a</w:t>
            </w:r>
            <w:r w:rsidRPr="00086B94">
              <w:rPr>
                <w:color w:val="FF0000"/>
                <w:sz w:val="24"/>
                <w:szCs w:val="24"/>
              </w:rPr>
              <w:t>id</w:t>
            </w:r>
          </w:p>
        </w:tc>
      </w:tr>
    </w:tbl>
    <w:p w:rsidR="00086B94" w:rsidRPr="00086B94" w:rsidRDefault="00086B94" w:rsidP="00086B94">
      <w:pPr>
        <w:rPr>
          <w:sz w:val="24"/>
          <w:szCs w:val="24"/>
        </w:rPr>
      </w:pPr>
    </w:p>
    <w:p w:rsidR="00086B94" w:rsidRPr="00086B94" w:rsidRDefault="00086B94" w:rsidP="00086B94">
      <w:pPr>
        <w:tabs>
          <w:tab w:val="left" w:pos="2575"/>
        </w:tabs>
        <w:rPr>
          <w:sz w:val="24"/>
          <w:szCs w:val="24"/>
        </w:rPr>
      </w:pPr>
      <w:r w:rsidRPr="00086B94">
        <w:rPr>
          <w:sz w:val="24"/>
          <w:szCs w:val="24"/>
        </w:rPr>
        <w:tab/>
      </w:r>
    </w:p>
    <w:p w:rsidR="00086B94" w:rsidRPr="00086B94" w:rsidRDefault="00086B94" w:rsidP="00086B94">
      <w:pPr>
        <w:pStyle w:val="Heading1"/>
      </w:pPr>
      <w:r w:rsidRPr="00086B94">
        <w:t>Where Am I?</w:t>
      </w:r>
    </w:p>
    <w:p w:rsidR="00086B94" w:rsidRPr="00086B94" w:rsidRDefault="00086B94" w:rsidP="00086B94">
      <w:pPr>
        <w:widowControl w:val="0"/>
        <w:rPr>
          <w:sz w:val="24"/>
          <w:szCs w:val="24"/>
        </w:rPr>
      </w:pPr>
      <w:r w:rsidRPr="00086B94">
        <w:rPr>
          <w:sz w:val="24"/>
          <w:szCs w:val="24"/>
        </w:rPr>
        <w:t xml:space="preserve">The </w:t>
      </w:r>
      <w:r>
        <w:rPr>
          <w:sz w:val="24"/>
          <w:szCs w:val="24"/>
        </w:rPr>
        <w:t>teacher</w:t>
      </w:r>
      <w:r w:rsidRPr="00086B94">
        <w:rPr>
          <w:sz w:val="24"/>
          <w:szCs w:val="24"/>
        </w:rPr>
        <w:t xml:space="preserve"> picks a college and s/he states 3 things about the school (I am living on campus, in Ashland, studying forestry);</w:t>
      </w:r>
    </w:p>
    <w:p w:rsidR="00086B94" w:rsidRPr="00086B94" w:rsidRDefault="00086B94" w:rsidP="00086B94">
      <w:pPr>
        <w:widowControl w:val="0"/>
        <w:rPr>
          <w:sz w:val="24"/>
          <w:szCs w:val="24"/>
        </w:rPr>
      </w:pPr>
      <w:r w:rsidRPr="00086B94">
        <w:rPr>
          <w:sz w:val="24"/>
          <w:szCs w:val="24"/>
        </w:rPr>
        <w:t>Students write down their guesses</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Repeat 3-5 times using different college</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Determine the winner of a small prize based on who has the most correct responses; the winner picks the next college to use and asks the questions; repeat.</w:t>
      </w:r>
    </w:p>
    <w:p w:rsidR="00086B94" w:rsidRPr="00086B94" w:rsidRDefault="00086B94" w:rsidP="00086B94">
      <w:pPr>
        <w:widowControl w:val="0"/>
        <w:rPr>
          <w:sz w:val="24"/>
          <w:szCs w:val="24"/>
        </w:rPr>
      </w:pPr>
    </w:p>
    <w:p w:rsidR="00086B94" w:rsidRPr="00086B94" w:rsidRDefault="00086B94" w:rsidP="00086B94">
      <w:pPr>
        <w:pStyle w:val="Heading1"/>
      </w:pPr>
      <w:r w:rsidRPr="00086B94">
        <w:t>Hot Potato</w:t>
      </w:r>
    </w:p>
    <w:p w:rsidR="00086B94" w:rsidRPr="00086B94" w:rsidRDefault="00086B94" w:rsidP="00086B94">
      <w:pPr>
        <w:widowControl w:val="0"/>
        <w:rPr>
          <w:sz w:val="24"/>
          <w:szCs w:val="24"/>
        </w:rPr>
      </w:pPr>
      <w:r w:rsidRPr="00086B94">
        <w:rPr>
          <w:sz w:val="24"/>
          <w:szCs w:val="24"/>
        </w:rPr>
        <w:t>A person starts the game by saying the name of a college</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The person then says the first name of a person playing the game (Joe) and tosses Joe a soft object</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When the person catches the ball (Joe in this </w:t>
      </w:r>
      <w:proofErr w:type="gramStart"/>
      <w:r w:rsidRPr="00086B94">
        <w:rPr>
          <w:sz w:val="24"/>
          <w:szCs w:val="24"/>
        </w:rPr>
        <w:t>case)</w:t>
      </w:r>
      <w:proofErr w:type="gramEnd"/>
      <w:r w:rsidRPr="00086B94">
        <w:rPr>
          <w:sz w:val="24"/>
          <w:szCs w:val="24"/>
        </w:rPr>
        <w:t xml:space="preserve"> he would make a short statement about the college that the first person selected;</w:t>
      </w:r>
    </w:p>
    <w:p w:rsidR="00086B94" w:rsidRPr="00086B94" w:rsidRDefault="00086B94" w:rsidP="00086B94">
      <w:pPr>
        <w:widowControl w:val="0"/>
        <w:rPr>
          <w:sz w:val="24"/>
          <w:szCs w:val="24"/>
        </w:rPr>
      </w:pPr>
      <w:r w:rsidRPr="00086B94">
        <w:rPr>
          <w:sz w:val="24"/>
          <w:szCs w:val="24"/>
        </w:rPr>
        <w:t>He would then say the name of another person in the group and toss the ball to them</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When that person catches the ball, they make another statement about the college before saying the name of another person and tossing the ball</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The game continues until someone </w:t>
      </w:r>
      <w:r w:rsidR="00DF29A8">
        <w:rPr>
          <w:sz w:val="24"/>
          <w:szCs w:val="24"/>
        </w:rPr>
        <w:t>says something</w:t>
      </w:r>
      <w:r w:rsidRPr="00086B94">
        <w:rPr>
          <w:sz w:val="24"/>
          <w:szCs w:val="24"/>
        </w:rPr>
        <w:t xml:space="preserve"> that </w:t>
      </w:r>
      <w:proofErr w:type="gramStart"/>
      <w:r w:rsidRPr="00086B94">
        <w:rPr>
          <w:sz w:val="24"/>
          <w:szCs w:val="24"/>
        </w:rPr>
        <w:t>isn’t</w:t>
      </w:r>
      <w:proofErr w:type="gramEnd"/>
      <w:r w:rsidRPr="00086B94">
        <w:rPr>
          <w:sz w:val="24"/>
          <w:szCs w:val="24"/>
        </w:rPr>
        <w:t xml:space="preserve"> true or can’t think of anything to say.</w:t>
      </w:r>
    </w:p>
    <w:p w:rsidR="00086B94" w:rsidRPr="00086B94" w:rsidRDefault="00086B94" w:rsidP="00086B94">
      <w:pPr>
        <w:widowControl w:val="0"/>
        <w:rPr>
          <w:sz w:val="24"/>
          <w:szCs w:val="24"/>
        </w:rPr>
      </w:pPr>
      <w:r w:rsidRPr="00086B94">
        <w:rPr>
          <w:sz w:val="24"/>
          <w:szCs w:val="24"/>
        </w:rPr>
        <w:t>An example of how this might work is:</w:t>
      </w:r>
    </w:p>
    <w:p w:rsidR="00086B94" w:rsidRPr="00086B94" w:rsidRDefault="00086B94" w:rsidP="00086B94">
      <w:pPr>
        <w:pStyle w:val="ListParagraph"/>
        <w:widowControl w:val="0"/>
        <w:numPr>
          <w:ilvl w:val="0"/>
          <w:numId w:val="3"/>
        </w:numPr>
        <w:rPr>
          <w:sz w:val="24"/>
          <w:szCs w:val="24"/>
        </w:rPr>
      </w:pPr>
      <w:r w:rsidRPr="00086B94">
        <w:rPr>
          <w:sz w:val="24"/>
          <w:szCs w:val="24"/>
        </w:rPr>
        <w:t>Mark says “PSU” and tosses the ball to Abby;</w:t>
      </w:r>
    </w:p>
    <w:p w:rsidR="00086B94" w:rsidRPr="00086B94" w:rsidRDefault="00086B94" w:rsidP="00086B94">
      <w:pPr>
        <w:pStyle w:val="ListParagraph"/>
        <w:widowControl w:val="0"/>
        <w:numPr>
          <w:ilvl w:val="0"/>
          <w:numId w:val="3"/>
        </w:numPr>
        <w:rPr>
          <w:sz w:val="24"/>
          <w:szCs w:val="24"/>
        </w:rPr>
      </w:pPr>
      <w:r w:rsidRPr="00086B94">
        <w:rPr>
          <w:sz w:val="24"/>
          <w:szCs w:val="24"/>
        </w:rPr>
        <w:t>Abby catches the ball and says “Vikings…Maria” (and tosses the ball to Maria);</w:t>
      </w:r>
    </w:p>
    <w:p w:rsidR="00086B94" w:rsidRPr="00086B94" w:rsidRDefault="00086B94" w:rsidP="00086B94">
      <w:pPr>
        <w:pStyle w:val="ListParagraph"/>
        <w:widowControl w:val="0"/>
        <w:numPr>
          <w:ilvl w:val="0"/>
          <w:numId w:val="3"/>
        </w:numPr>
        <w:rPr>
          <w:sz w:val="24"/>
          <w:szCs w:val="24"/>
        </w:rPr>
      </w:pPr>
      <w:r w:rsidRPr="00086B94">
        <w:rPr>
          <w:sz w:val="24"/>
          <w:szCs w:val="24"/>
        </w:rPr>
        <w:t>Maria catches the ball and says “Urban planning…Cyrus” (and tosses the ball to Cyrus)…and so on;</w:t>
      </w:r>
    </w:p>
    <w:p w:rsidR="00086B94" w:rsidRPr="00086B94" w:rsidRDefault="00086B94" w:rsidP="00086B94">
      <w:pPr>
        <w:widowControl w:val="0"/>
        <w:rPr>
          <w:sz w:val="24"/>
          <w:szCs w:val="24"/>
        </w:rPr>
      </w:pPr>
      <w:r w:rsidRPr="00086B94">
        <w:rPr>
          <w:sz w:val="24"/>
          <w:szCs w:val="24"/>
        </w:rPr>
        <w:t>There are some variations to this game:</w:t>
      </w:r>
    </w:p>
    <w:p w:rsidR="00086B94" w:rsidRPr="00086B94" w:rsidRDefault="00086B94" w:rsidP="00086B94">
      <w:pPr>
        <w:widowControl w:val="0"/>
        <w:rPr>
          <w:sz w:val="24"/>
          <w:szCs w:val="24"/>
        </w:rPr>
      </w:pPr>
      <w:r w:rsidRPr="00086B94">
        <w:rPr>
          <w:sz w:val="24"/>
          <w:szCs w:val="24"/>
        </w:rPr>
        <w:t>1. Once the pattern is established and the ball is passed several times so every person has been tossed to once, the pattern is repeated with only the fact about the college being stated (not the person’s name);</w:t>
      </w:r>
    </w:p>
    <w:p w:rsidR="00086B94" w:rsidRPr="00086B94" w:rsidRDefault="00086B94" w:rsidP="00086B94">
      <w:pPr>
        <w:widowControl w:val="0"/>
        <w:rPr>
          <w:sz w:val="24"/>
          <w:szCs w:val="24"/>
        </w:rPr>
      </w:pPr>
      <w:r w:rsidRPr="00086B94">
        <w:rPr>
          <w:sz w:val="24"/>
          <w:szCs w:val="24"/>
        </w:rPr>
        <w:t>2. The speed of the game increases; challenge the group to see how many times they can complete the pattern and continue to add new facts about the college.</w:t>
      </w:r>
    </w:p>
    <w:p w:rsidR="00086B94" w:rsidRPr="00086B94" w:rsidRDefault="00086B94" w:rsidP="00086B94">
      <w:pPr>
        <w:rPr>
          <w:sz w:val="24"/>
          <w:szCs w:val="24"/>
        </w:rPr>
      </w:pPr>
    </w:p>
    <w:p w:rsidR="00086B94" w:rsidRPr="00086B94" w:rsidRDefault="00086B94" w:rsidP="00086B94">
      <w:pPr>
        <w:pStyle w:val="Heading1"/>
        <w:rPr>
          <w:rFonts w:asciiTheme="minorHAnsi" w:hAnsiTheme="minorHAnsi"/>
        </w:rPr>
      </w:pPr>
      <w:r w:rsidRPr="00086B94">
        <w:t>Oregon College Poker</w:t>
      </w:r>
    </w:p>
    <w:p w:rsidR="00086B94" w:rsidRPr="00086B94" w:rsidRDefault="00086B94" w:rsidP="00086B94">
      <w:pPr>
        <w:widowControl w:val="0"/>
        <w:rPr>
          <w:sz w:val="24"/>
          <w:szCs w:val="24"/>
        </w:rPr>
      </w:pPr>
      <w:r w:rsidRPr="00086B94">
        <w:rPr>
          <w:sz w:val="24"/>
          <w:szCs w:val="24"/>
        </w:rPr>
        <w:t xml:space="preserve">The </w:t>
      </w:r>
      <w:r>
        <w:rPr>
          <w:sz w:val="24"/>
          <w:szCs w:val="24"/>
        </w:rPr>
        <w:t>teacher</w:t>
      </w:r>
      <w:r w:rsidRPr="00086B94">
        <w:rPr>
          <w:sz w:val="24"/>
          <w:szCs w:val="24"/>
        </w:rPr>
        <w:t xml:space="preserve"> has a deck of playing cards and each student receives 1-3 cards (depending on how long you want the game to go on);</w:t>
      </w:r>
    </w:p>
    <w:p w:rsidR="00086B94" w:rsidRPr="00086B94" w:rsidRDefault="00086B94" w:rsidP="00086B94">
      <w:pPr>
        <w:widowControl w:val="0"/>
        <w:rPr>
          <w:sz w:val="24"/>
          <w:szCs w:val="24"/>
        </w:rPr>
      </w:pPr>
      <w:r w:rsidRPr="00086B94">
        <w:rPr>
          <w:sz w:val="24"/>
          <w:szCs w:val="24"/>
        </w:rPr>
        <w:t xml:space="preserve">Students must “earn” the rest of their cards by answering questions asked by the </w:t>
      </w:r>
      <w:r>
        <w:rPr>
          <w:sz w:val="24"/>
          <w:szCs w:val="24"/>
        </w:rPr>
        <w:t>teacher</w:t>
      </w:r>
      <w:r w:rsidRPr="00086B94">
        <w:rPr>
          <w:sz w:val="24"/>
          <w:szCs w:val="24"/>
        </w:rPr>
        <w:t xml:space="preserve"> (or a chaperone or student) about Oregon colleges, careers, etc</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Students </w:t>
      </w:r>
      <w:proofErr w:type="gramStart"/>
      <w:r w:rsidRPr="00086B94">
        <w:rPr>
          <w:sz w:val="24"/>
          <w:szCs w:val="24"/>
        </w:rPr>
        <w:t>are given</w:t>
      </w:r>
      <w:proofErr w:type="gramEnd"/>
      <w:r w:rsidRPr="00086B94">
        <w:rPr>
          <w:sz w:val="24"/>
          <w:szCs w:val="24"/>
        </w:rPr>
        <w:t xml:space="preserve"> one playing card when a question is answered correctly;</w:t>
      </w:r>
    </w:p>
    <w:p w:rsidR="00086B94" w:rsidRPr="00086B94" w:rsidRDefault="00086B94" w:rsidP="00086B94">
      <w:pPr>
        <w:widowControl w:val="0"/>
        <w:rPr>
          <w:sz w:val="24"/>
          <w:szCs w:val="24"/>
        </w:rPr>
      </w:pPr>
      <w:r w:rsidRPr="00086B94">
        <w:rPr>
          <w:sz w:val="24"/>
          <w:szCs w:val="24"/>
        </w:rPr>
        <w:t>Play continues until a determined point such as a set number of questions or a time limit</w:t>
      </w:r>
      <w:proofErr w:type="gramStart"/>
      <w:r w:rsidRPr="00086B94">
        <w:rPr>
          <w:sz w:val="24"/>
          <w:szCs w:val="24"/>
        </w:rPr>
        <w:t>;</w:t>
      </w:r>
      <w:proofErr w:type="gramEnd"/>
    </w:p>
    <w:p w:rsidR="00086B94" w:rsidRPr="00086B94" w:rsidRDefault="00086B94" w:rsidP="00086B94">
      <w:pPr>
        <w:widowControl w:val="0"/>
        <w:rPr>
          <w:sz w:val="24"/>
          <w:szCs w:val="24"/>
        </w:rPr>
      </w:pPr>
      <w:r w:rsidRPr="00086B94">
        <w:rPr>
          <w:sz w:val="24"/>
          <w:szCs w:val="24"/>
        </w:rPr>
        <w:t xml:space="preserve">The student with the best hand </w:t>
      </w:r>
      <w:proofErr w:type="gramStart"/>
      <w:r w:rsidRPr="00086B94">
        <w:rPr>
          <w:sz w:val="24"/>
          <w:szCs w:val="24"/>
        </w:rPr>
        <w:t>is declared</w:t>
      </w:r>
      <w:proofErr w:type="gramEnd"/>
      <w:r w:rsidRPr="00086B94">
        <w:rPr>
          <w:sz w:val="24"/>
          <w:szCs w:val="24"/>
        </w:rPr>
        <w:t xml:space="preserve"> the ‘winner’;</w:t>
      </w:r>
    </w:p>
    <w:p w:rsidR="00732ADD" w:rsidRPr="00086B94" w:rsidRDefault="00086B94" w:rsidP="00086B94">
      <w:pPr>
        <w:widowControl w:val="0"/>
        <w:rPr>
          <w:sz w:val="24"/>
          <w:szCs w:val="24"/>
        </w:rPr>
      </w:pPr>
      <w:r w:rsidRPr="00086B94">
        <w:rPr>
          <w:sz w:val="24"/>
          <w:szCs w:val="24"/>
        </w:rPr>
        <w:t>The winner becomes the dealer/question asker; Repeat.</w:t>
      </w:r>
    </w:p>
    <w:sectPr w:rsidR="00732ADD" w:rsidRPr="00086B94" w:rsidSect="00E70A15">
      <w:footerReference w:type="default" r:id="rId7"/>
      <w:headerReference w:type="first" r:id="rId8"/>
      <w:footerReference w:type="first" r:id="rId9"/>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70" w:rsidRDefault="00803570" w:rsidP="00E70A15">
      <w:r>
        <w:separator/>
      </w:r>
    </w:p>
  </w:endnote>
  <w:endnote w:type="continuationSeparator" w:id="0">
    <w:p w:rsidR="00803570" w:rsidRDefault="00803570"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rsidTr="002F0744">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377E64" w:rsidP="00243EDF">
          <w:pPr>
            <w:ind w:left="981"/>
            <w:rPr>
              <w:rFonts w:cs="Times New Roman"/>
              <w:i/>
              <w:sz w:val="18"/>
              <w:szCs w:val="24"/>
            </w:rPr>
          </w:pPr>
          <w:r>
            <w:rPr>
              <w:i/>
              <w:sz w:val="18"/>
            </w:rPr>
            <w:t>© 2011</w:t>
          </w:r>
          <w:r w:rsidR="00243EDF" w:rsidRPr="00E70A15">
            <w:rPr>
              <w:i/>
              <w:sz w:val="18"/>
            </w:rPr>
            <w:t xml:space="preserve"> Oregon GEAR UP, updated 5/2021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243EDF" w:rsidP="00243EDF">
          <w:pPr>
            <w:ind w:right="2146"/>
            <w:jc w:val="right"/>
            <w:rPr>
              <w:rFonts w:cs="Times New Roman"/>
              <w:i/>
              <w:sz w:val="18"/>
              <w:szCs w:val="24"/>
            </w:rPr>
          </w:pPr>
          <w:r w:rsidRPr="00E70A15">
            <w:rPr>
              <w:i/>
              <w:sz w:val="18"/>
            </w:rPr>
            <w:t>oregongoestocollege.org</w:t>
          </w:r>
        </w:p>
      </w:tc>
    </w:tr>
  </w:tbl>
  <w:p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rsidTr="00E70A15">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6409C5" w:rsidP="00E70A15">
          <w:pPr>
            <w:ind w:left="981"/>
            <w:rPr>
              <w:rFonts w:cs="Times New Roman"/>
              <w:i/>
              <w:sz w:val="18"/>
              <w:szCs w:val="24"/>
            </w:rPr>
          </w:pPr>
          <w:r>
            <w:rPr>
              <w:i/>
              <w:sz w:val="18"/>
            </w:rPr>
            <w:t>© 2011</w:t>
          </w:r>
          <w:r w:rsidR="00732ADD" w:rsidRPr="00E70A15">
            <w:rPr>
              <w:i/>
              <w:sz w:val="18"/>
            </w:rPr>
            <w:t xml:space="preserve"> Oregon GEAR UP, updated 5/2021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732ADD" w:rsidP="00243EDF">
          <w:pPr>
            <w:ind w:right="2146"/>
            <w:jc w:val="right"/>
            <w:rPr>
              <w:rFonts w:cs="Times New Roman"/>
              <w:i/>
              <w:sz w:val="18"/>
              <w:szCs w:val="24"/>
            </w:rPr>
          </w:pPr>
          <w:r w:rsidRPr="00E70A15">
            <w:rPr>
              <w:i/>
              <w:sz w:val="18"/>
            </w:rPr>
            <w:t>oregongoestocollege.org</w:t>
          </w:r>
        </w:p>
      </w:tc>
    </w:tr>
  </w:tbl>
  <w:p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70" w:rsidRDefault="00803570" w:rsidP="00E70A15">
      <w:r>
        <w:separator/>
      </w:r>
    </w:p>
  </w:footnote>
  <w:footnote w:type="continuationSeparator" w:id="0">
    <w:p w:rsidR="00803570" w:rsidRDefault="00803570"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C5" w:rsidRPr="006409C5" w:rsidRDefault="00086B94" w:rsidP="006409C5">
    <w:pPr>
      <w:pStyle w:val="Title"/>
    </w:pPr>
    <w:r>
      <w:t>College Trivia Games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F6D"/>
    <w:multiLevelType w:val="hybridMultilevel"/>
    <w:tmpl w:val="BB6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1F7CF1"/>
    <w:multiLevelType w:val="hybridMultilevel"/>
    <w:tmpl w:val="E126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75572"/>
    <w:multiLevelType w:val="hybridMultilevel"/>
    <w:tmpl w:val="834A2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0"/>
    <w:rsid w:val="00086B94"/>
    <w:rsid w:val="000A6113"/>
    <w:rsid w:val="000D04E3"/>
    <w:rsid w:val="000E743B"/>
    <w:rsid w:val="000E7BD8"/>
    <w:rsid w:val="001113D2"/>
    <w:rsid w:val="001F5A8C"/>
    <w:rsid w:val="00222393"/>
    <w:rsid w:val="002368B9"/>
    <w:rsid w:val="00243EDF"/>
    <w:rsid w:val="00291FB7"/>
    <w:rsid w:val="003456F1"/>
    <w:rsid w:val="00377E64"/>
    <w:rsid w:val="003D3B3A"/>
    <w:rsid w:val="00402E68"/>
    <w:rsid w:val="00410C65"/>
    <w:rsid w:val="00421607"/>
    <w:rsid w:val="00452CDF"/>
    <w:rsid w:val="00506F48"/>
    <w:rsid w:val="005148DF"/>
    <w:rsid w:val="00584DF3"/>
    <w:rsid w:val="005B361D"/>
    <w:rsid w:val="006409C5"/>
    <w:rsid w:val="00650522"/>
    <w:rsid w:val="00732ADD"/>
    <w:rsid w:val="00761E11"/>
    <w:rsid w:val="00803570"/>
    <w:rsid w:val="00843909"/>
    <w:rsid w:val="0087438D"/>
    <w:rsid w:val="008C5D84"/>
    <w:rsid w:val="009511A1"/>
    <w:rsid w:val="00983816"/>
    <w:rsid w:val="009B4158"/>
    <w:rsid w:val="009B45C1"/>
    <w:rsid w:val="00B93487"/>
    <w:rsid w:val="00BB10FF"/>
    <w:rsid w:val="00DF29A8"/>
    <w:rsid w:val="00E70A15"/>
    <w:rsid w:val="00EA295E"/>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9A468"/>
  <w15:chartTrackingRefBased/>
  <w15:docId w15:val="{88D93048-88C2-482A-9916-CFD0329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70"/>
    <w:pPr>
      <w:spacing w:after="200" w:line="276" w:lineRule="auto"/>
    </w:p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70A15"/>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E70A15"/>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GEARUP\Oregon%20Goes%20to%20College\Templates\OGTC%20Word%20Template%202021.dotx" TargetMode="External"/></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OGTC Word Template 2021.dotx</Template>
  <TotalTime>16</TotalTime>
  <Pages>4</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Family Feud</vt:lpstr>
      <vt:lpstr>20 Questions</vt:lpstr>
      <vt:lpstr>Oregon College “Taboo”</vt:lpstr>
      <vt:lpstr>Where Am I?</vt:lpstr>
      <vt:lpstr>Hot Potato</vt:lpstr>
      <vt:lpstr>Oregon College Poker</vt:lpstr>
    </vt:vector>
  </TitlesOfParts>
  <Company>Oregon State University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Beck, Dana</cp:lastModifiedBy>
  <cp:revision>3</cp:revision>
  <dcterms:created xsi:type="dcterms:W3CDTF">2021-07-13T11:10:00Z</dcterms:created>
  <dcterms:modified xsi:type="dcterms:W3CDTF">2021-07-13T11:25:00Z</dcterms:modified>
</cp:coreProperties>
</file>