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21" w:rsidRPr="00F31F21" w:rsidRDefault="00F31F21" w:rsidP="00F31F21">
      <w:r>
        <w:t>We want to provide</w:t>
      </w:r>
      <w:r w:rsidRPr="00F31F21">
        <w:t xml:space="preserve"> students with many opportunities to start se</w:t>
      </w:r>
      <w:r>
        <w:t xml:space="preserve">eing college in their futures. </w:t>
      </w:r>
      <w:r w:rsidRPr="00F31F21">
        <w:t xml:space="preserve">One important way we do this is by taking students to college campuses for formal visits. The </w:t>
      </w:r>
      <w:r>
        <w:t xml:space="preserve">colleges </w:t>
      </w:r>
      <w:r w:rsidRPr="00F31F21">
        <w:t xml:space="preserve">require that groups </w:t>
      </w:r>
      <w:proofErr w:type="gramStart"/>
      <w:r w:rsidRPr="00F31F21">
        <w:t>are</w:t>
      </w:r>
      <w:proofErr w:type="gramEnd"/>
      <w:r w:rsidRPr="00F31F21">
        <w:t xml:space="preserve"> well supervised at all times. We appreciate your willingness to serve as a chaperone. </w:t>
      </w:r>
    </w:p>
    <w:p w:rsidR="00F31F21" w:rsidRPr="00F31F21" w:rsidRDefault="00F31F21" w:rsidP="00F31F21">
      <w:pPr>
        <w:pStyle w:val="Heading1"/>
      </w:pPr>
      <w:r>
        <w:t>Chaperones will…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 xml:space="preserve">Act as positive role models for the students by following all rules applicable to students (stay with the group, leave personal items on the bus, </w:t>
      </w:r>
      <w:proofErr w:type="gramStart"/>
      <w:r w:rsidRPr="00F31F21">
        <w:t>don’t</w:t>
      </w:r>
      <w:proofErr w:type="gramEnd"/>
      <w:r w:rsidRPr="00F31F21">
        <w:t xml:space="preserve"> talk on cell phone, etc.)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>Be attentive and respectful to all speakers—model the behavior that you expect from your students.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>Monitor behavior of the students, and take corrective action immediately if there is a problem.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 xml:space="preserve">Take responsibility for enforcing campus rules – remember that campus officials are used to working with slightly older students and may not be as prepared as you are to support positive behavior among younger students.  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>Make sure that if students split into smaller groups, at least one chaperone goes with each group.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 xml:space="preserve">Ask appropriate questions of the tour guide/speakers if you </w:t>
      </w:r>
      <w:proofErr w:type="gramStart"/>
      <w:r w:rsidRPr="00F31F21">
        <w:t>don’t</w:t>
      </w:r>
      <w:proofErr w:type="gramEnd"/>
      <w:r w:rsidRPr="00F31F21">
        <w:t xml:space="preserve"> think your students understand the information.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>Collect anything from a student that is distracting (</w:t>
      </w:r>
      <w:r>
        <w:t>e.g. cell phone)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>Be greatly appreciated for helping to make this college visit a success.</w:t>
      </w:r>
    </w:p>
    <w:p w:rsidR="00F31F21" w:rsidRPr="00F31F21" w:rsidRDefault="00F31F21" w:rsidP="00F31F21">
      <w:pPr>
        <w:pStyle w:val="ListParagraph"/>
        <w:numPr>
          <w:ilvl w:val="0"/>
          <w:numId w:val="3"/>
        </w:numPr>
      </w:pPr>
      <w:r w:rsidRPr="00F31F21">
        <w:t>Have a great time!</w:t>
      </w:r>
    </w:p>
    <w:p w:rsidR="00186E52" w:rsidRDefault="00186E52" w:rsidP="00F31F21"/>
    <w:p w:rsidR="00F31F21" w:rsidRPr="00F31F21" w:rsidRDefault="00F31F21" w:rsidP="00F31F21">
      <w:bookmarkStart w:id="0" w:name="_GoBack"/>
      <w:bookmarkEnd w:id="0"/>
      <w:r w:rsidRPr="00F31F21">
        <w:t xml:space="preserve">On behalf of </w:t>
      </w:r>
      <w:r>
        <w:t>our school</w:t>
      </w:r>
      <w:r w:rsidRPr="00F31F21">
        <w:t>, thank you for your time, and for your commitment to student success!</w:t>
      </w:r>
    </w:p>
    <w:p w:rsidR="00732ADD" w:rsidRPr="00F31F21" w:rsidRDefault="00732ADD" w:rsidP="00F31F21"/>
    <w:sectPr w:rsidR="00732ADD" w:rsidRPr="00F31F21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21" w:rsidRDefault="00F31F21" w:rsidP="00E70A15">
      <w:r>
        <w:separator/>
      </w:r>
    </w:p>
  </w:endnote>
  <w:endnote w:type="continuationSeparator" w:id="0">
    <w:p w:rsidR="00F31F21" w:rsidRDefault="00F31F21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F31F2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 w:rsidR="00F31F21">
            <w:rPr>
              <w:i/>
              <w:sz w:val="18"/>
            </w:rPr>
            <w:t>1</w:t>
          </w:r>
          <w:r w:rsidR="006471E2">
            <w:rPr>
              <w:i/>
              <w:sz w:val="18"/>
            </w:rPr>
            <w:t>1 Oregon GEAR UP</w:t>
          </w:r>
          <w:r w:rsidR="00F31F21">
            <w:rPr>
              <w:i/>
              <w:sz w:val="18"/>
            </w:rPr>
            <w:t>, updated 7/2021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21" w:rsidRDefault="00F31F21" w:rsidP="00E70A15">
      <w:r>
        <w:separator/>
      </w:r>
    </w:p>
  </w:footnote>
  <w:footnote w:type="continuationSeparator" w:id="0">
    <w:p w:rsidR="00F31F21" w:rsidRDefault="00F31F21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E70A15" w:rsidRDefault="00F31F21" w:rsidP="00E70A15">
    <w:pPr>
      <w:pStyle w:val="Title"/>
    </w:pPr>
    <w:r>
      <w:t>Chaperone Expectations</w:t>
    </w:r>
  </w:p>
  <w:p w:rsidR="000D04E3" w:rsidRPr="00E70A15" w:rsidRDefault="00F31F21" w:rsidP="00E70A15">
    <w:pPr>
      <w:pStyle w:val="Subtitle"/>
    </w:pPr>
    <w:r>
      <w:t>FOR COLLEGE VISITS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36125"/>
    <w:multiLevelType w:val="hybridMultilevel"/>
    <w:tmpl w:val="463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04526"/>
    <w:multiLevelType w:val="hybridMultilevel"/>
    <w:tmpl w:val="ECAC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1"/>
    <w:rsid w:val="000A6113"/>
    <w:rsid w:val="000D04E3"/>
    <w:rsid w:val="000E743B"/>
    <w:rsid w:val="000E7BD8"/>
    <w:rsid w:val="0011030E"/>
    <w:rsid w:val="001113D2"/>
    <w:rsid w:val="00186E52"/>
    <w:rsid w:val="001F5A8C"/>
    <w:rsid w:val="00222393"/>
    <w:rsid w:val="002368B9"/>
    <w:rsid w:val="00243EDF"/>
    <w:rsid w:val="00291FB7"/>
    <w:rsid w:val="00302E4E"/>
    <w:rsid w:val="003456F1"/>
    <w:rsid w:val="00396524"/>
    <w:rsid w:val="003D3B3A"/>
    <w:rsid w:val="00402E68"/>
    <w:rsid w:val="00421607"/>
    <w:rsid w:val="00452CDF"/>
    <w:rsid w:val="005148DF"/>
    <w:rsid w:val="00584DF3"/>
    <w:rsid w:val="005B361D"/>
    <w:rsid w:val="006471E2"/>
    <w:rsid w:val="006A51E7"/>
    <w:rsid w:val="00732ADD"/>
    <w:rsid w:val="00761E11"/>
    <w:rsid w:val="00843909"/>
    <w:rsid w:val="00872E83"/>
    <w:rsid w:val="0087438D"/>
    <w:rsid w:val="008C5D84"/>
    <w:rsid w:val="009511A1"/>
    <w:rsid w:val="00983816"/>
    <w:rsid w:val="009B4158"/>
    <w:rsid w:val="009B45C1"/>
    <w:rsid w:val="00B93487"/>
    <w:rsid w:val="00BB10FF"/>
    <w:rsid w:val="00CE24BD"/>
    <w:rsid w:val="00E70A15"/>
    <w:rsid w:val="00EA295E"/>
    <w:rsid w:val="00F31F21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5AC0"/>
  <w15:chartTrackingRefBased/>
  <w15:docId w15:val="{69547DD2-108E-4A75-B708-9FF4521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21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302E4E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ableBodyChar">
    <w:name w:val="Table Body Char"/>
    <w:basedOn w:val="DefaultParagraphFont"/>
    <w:link w:val="TableBody"/>
    <w:rsid w:val="00302E4E"/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2</cp:revision>
  <dcterms:created xsi:type="dcterms:W3CDTF">2021-07-13T10:25:00Z</dcterms:created>
  <dcterms:modified xsi:type="dcterms:W3CDTF">2021-07-13T10:25:00Z</dcterms:modified>
</cp:coreProperties>
</file>