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64" w:rsidRPr="00377E64" w:rsidRDefault="00377E64" w:rsidP="00377E64">
      <w:pPr>
        <w:spacing w:before="240"/>
      </w:pPr>
      <w:r w:rsidRPr="00377E64">
        <w:t xml:space="preserve">Before our visit to ___________________________________________, </w:t>
      </w:r>
      <w:proofErr w:type="gramStart"/>
      <w:r w:rsidRPr="00377E64">
        <w:t>you’ll</w:t>
      </w:r>
      <w:proofErr w:type="gramEnd"/>
      <w:r w:rsidRPr="00377E64">
        <w:t xml:space="preserve"> n</w:t>
      </w:r>
      <w:r>
        <w:t xml:space="preserve">eed to do some detective work. </w:t>
      </w:r>
      <w:r w:rsidRPr="00377E64">
        <w:t>Start by going to the college’s website and answering each of the questions below.</w:t>
      </w:r>
    </w:p>
    <w:p w:rsidR="00377E64" w:rsidRPr="00377E64" w:rsidRDefault="00377E64" w:rsidP="00377E64">
      <w:r w:rsidRPr="00377E64">
        <w:t>1) What town is the main campus located in</w:t>
      </w:r>
      <w:proofErr w:type="gramStart"/>
      <w:r w:rsidRPr="00377E64">
        <w:t>?_</w:t>
      </w:r>
      <w:proofErr w:type="gramEnd"/>
      <w:r w:rsidRPr="00377E64">
        <w:t>______________________________________________</w:t>
      </w:r>
    </w:p>
    <w:p w:rsidR="00377E64" w:rsidRPr="00377E64" w:rsidRDefault="00377E64" w:rsidP="00377E64">
      <w:r w:rsidRPr="00377E64">
        <w:t>2) How many students attend</w:t>
      </w:r>
      <w:proofErr w:type="gramStart"/>
      <w:r w:rsidRPr="00377E64">
        <w:t>?_</w:t>
      </w:r>
      <w:proofErr w:type="gramEnd"/>
      <w:r w:rsidRPr="00377E64">
        <w:t>__________________________________________________________</w:t>
      </w:r>
    </w:p>
    <w:p w:rsidR="00377E64" w:rsidRPr="00377E64" w:rsidRDefault="00377E64" w:rsidP="00377E64">
      <w:r w:rsidRPr="00377E64">
        <w:t>3) How much are tuition and fees for one year? $______________</w:t>
      </w:r>
    </w:p>
    <w:p w:rsidR="00377E64" w:rsidRPr="00377E64" w:rsidRDefault="00377E64" w:rsidP="00377E64">
      <w:r w:rsidRPr="00377E64">
        <w:t>4) Do they have on-campus housing (dorms)? If so, how much does it cost for the year? $___________</w:t>
      </w:r>
    </w:p>
    <w:p w:rsidR="00377E64" w:rsidRPr="00377E64" w:rsidRDefault="00377E64" w:rsidP="00377E64">
      <w:r w:rsidRPr="00377E64">
        <w:t>5) What are the school colors</w:t>
      </w:r>
      <w:proofErr w:type="gramStart"/>
      <w:r w:rsidRPr="00377E64">
        <w:t>?_</w:t>
      </w:r>
      <w:proofErr w:type="gramEnd"/>
      <w:r w:rsidRPr="00377E64">
        <w:t>__________________________________________________________</w:t>
      </w:r>
    </w:p>
    <w:p w:rsidR="00377E64" w:rsidRPr="00377E64" w:rsidRDefault="00377E64" w:rsidP="00377E64">
      <w:r w:rsidRPr="00377E64">
        <w:t>6) What is the school mascot</w:t>
      </w:r>
      <w:proofErr w:type="gramStart"/>
      <w:r w:rsidRPr="00377E64">
        <w:t>?_</w:t>
      </w:r>
      <w:proofErr w:type="gramEnd"/>
      <w:r w:rsidRPr="00377E64">
        <w:t>__________________________________________________________</w:t>
      </w:r>
    </w:p>
    <w:p w:rsidR="00377E64" w:rsidRPr="00377E64" w:rsidRDefault="00377E64" w:rsidP="00377E64">
      <w:r w:rsidRPr="00377E64">
        <w:t>7) Name two student clubs:</w:t>
      </w:r>
    </w:p>
    <w:p w:rsidR="00377E64" w:rsidRPr="00377E64" w:rsidRDefault="00377E64" w:rsidP="00377E64">
      <w:r w:rsidRPr="00377E64">
        <w:tab/>
      </w:r>
      <w:r w:rsidRPr="00377E64">
        <w:tab/>
        <w:t>1) ___________________________________________________________________________</w:t>
      </w:r>
    </w:p>
    <w:p w:rsidR="00377E64" w:rsidRPr="00377E64" w:rsidRDefault="00377E64" w:rsidP="00377E64">
      <w:r w:rsidRPr="00377E64">
        <w:tab/>
      </w:r>
      <w:r w:rsidRPr="00377E64">
        <w:tab/>
        <w:t>2) ___________________________________________________________________________</w:t>
      </w:r>
    </w:p>
    <w:p w:rsidR="00377E64" w:rsidRPr="00377E64" w:rsidRDefault="00377E64" w:rsidP="00377E64">
      <w:r w:rsidRPr="00377E64">
        <w:t xml:space="preserve">8) Do they have fraternities and sororities? </w:t>
      </w:r>
      <w:r w:rsidRPr="00377E64">
        <w:sym w:font="Symbol" w:char="F07F"/>
      </w:r>
      <w:r w:rsidRPr="00377E64">
        <w:t xml:space="preserve"> Yes   </w:t>
      </w:r>
      <w:r w:rsidRPr="00377E64">
        <w:sym w:font="Symbol" w:char="F07F"/>
      </w:r>
      <w:r w:rsidRPr="00377E64">
        <w:t xml:space="preserve">  No</w:t>
      </w:r>
    </w:p>
    <w:p w:rsidR="00377E64" w:rsidRPr="00377E64" w:rsidRDefault="00377E64" w:rsidP="00377E64">
      <w:r w:rsidRPr="00377E64">
        <w:t xml:space="preserve">9) What does it take to </w:t>
      </w:r>
      <w:proofErr w:type="gramStart"/>
      <w:r w:rsidRPr="00377E64">
        <w:t>be admitted</w:t>
      </w:r>
      <w:proofErr w:type="gramEnd"/>
      <w:r w:rsidRPr="00377E64">
        <w:t xml:space="preserve"> to this college?</w:t>
      </w:r>
    </w:p>
    <w:p w:rsidR="00377E64" w:rsidRPr="00377E64" w:rsidRDefault="00377E64" w:rsidP="00377E64">
      <w:r w:rsidRPr="00377E64">
        <w:t>What kinds of grades or GPA should I be getting? ________________</w:t>
      </w:r>
    </w:p>
    <w:p w:rsidR="00377E64" w:rsidRPr="00377E64" w:rsidRDefault="00377E64" w:rsidP="00377E64">
      <w:r w:rsidRPr="00377E64">
        <w:t>What classes do I need to take? ___________________________________________________</w:t>
      </w:r>
    </w:p>
    <w:p w:rsidR="00377E64" w:rsidRPr="00377E64" w:rsidRDefault="00377E64" w:rsidP="00377E64">
      <w:r w:rsidRPr="00377E64">
        <w:t>_____________________________________________________________________________</w:t>
      </w:r>
    </w:p>
    <w:p w:rsidR="00377E64" w:rsidRPr="00377E64" w:rsidRDefault="00377E64" w:rsidP="00377E64">
      <w:r w:rsidRPr="00377E64">
        <w:t xml:space="preserve">Do I need to take a standardized test like the SAT or the ACT?  </w:t>
      </w:r>
      <w:r w:rsidRPr="00377E64">
        <w:sym w:font="Symbol" w:char="F07F"/>
      </w:r>
      <w:r w:rsidRPr="00377E64">
        <w:t xml:space="preserve">  Yes   </w:t>
      </w:r>
      <w:r w:rsidRPr="00377E64">
        <w:sym w:font="Symbol" w:char="F07F"/>
      </w:r>
      <w:r w:rsidRPr="00377E64">
        <w:t xml:space="preserve">  No</w:t>
      </w:r>
    </w:p>
    <w:p w:rsidR="00377E64" w:rsidRPr="00377E64" w:rsidRDefault="00377E64" w:rsidP="00377E64">
      <w:r w:rsidRPr="00377E64">
        <w:t>If yes, which one(s) will the college accept? _________________</w:t>
      </w:r>
    </w:p>
    <w:p w:rsidR="00377E64" w:rsidRPr="00377E64" w:rsidRDefault="00377E64" w:rsidP="00377E64">
      <w:r w:rsidRPr="00377E64">
        <w:t>10) Name three different majors offered at this college:</w:t>
      </w:r>
    </w:p>
    <w:p w:rsidR="00377E64" w:rsidRPr="00377E64" w:rsidRDefault="00377E64" w:rsidP="00377E64">
      <w:r w:rsidRPr="00377E64">
        <w:tab/>
      </w:r>
      <w:r w:rsidRPr="00377E64">
        <w:tab/>
        <w:t>1) ___________________________________________________________________________</w:t>
      </w:r>
    </w:p>
    <w:p w:rsidR="00377E64" w:rsidRPr="00377E64" w:rsidRDefault="00377E64" w:rsidP="00377E64">
      <w:r w:rsidRPr="00377E64">
        <w:tab/>
      </w:r>
      <w:r w:rsidRPr="00377E64">
        <w:tab/>
        <w:t>2) ___________________________________________________________________________</w:t>
      </w:r>
    </w:p>
    <w:p w:rsidR="00377E64" w:rsidRPr="00377E64" w:rsidRDefault="00377E64" w:rsidP="00377E64">
      <w:r w:rsidRPr="00377E64">
        <w:tab/>
      </w:r>
      <w:r w:rsidRPr="00377E64">
        <w:tab/>
        <w:t>3) ___________________________________________________________________________</w:t>
      </w:r>
    </w:p>
    <w:p w:rsidR="00377E64" w:rsidRPr="00377E64" w:rsidRDefault="00377E64" w:rsidP="00377E64">
      <w:r w:rsidRPr="00377E64">
        <w:t>11) What kinds of degrees can you earn at this college (check all that apply)?</w:t>
      </w:r>
    </w:p>
    <w:p w:rsidR="00377E64" w:rsidRPr="00377E64" w:rsidRDefault="00377E64" w:rsidP="00377E64">
      <w:r w:rsidRPr="00377E64">
        <w:sym w:font="Symbol" w:char="F07F"/>
      </w:r>
      <w:r w:rsidRPr="00377E64">
        <w:t xml:space="preserve"> Associate’s</w:t>
      </w:r>
      <w:r w:rsidRPr="00377E64">
        <w:tab/>
      </w:r>
      <w:r w:rsidRPr="00377E64">
        <w:tab/>
      </w:r>
      <w:r w:rsidRPr="00377E64">
        <w:sym w:font="Symbol" w:char="F07F"/>
      </w:r>
      <w:r w:rsidRPr="00377E64">
        <w:t xml:space="preserve"> </w:t>
      </w:r>
      <w:proofErr w:type="gramStart"/>
      <w:r w:rsidRPr="00377E64">
        <w:t>Master’s</w:t>
      </w:r>
      <w:r w:rsidRPr="00377E64">
        <w:tab/>
      </w:r>
      <w:r w:rsidRPr="00377E64">
        <w:tab/>
      </w:r>
      <w:r w:rsidRPr="00377E64">
        <w:sym w:font="Symbol" w:char="F07F"/>
      </w:r>
      <w:r w:rsidRPr="00377E64">
        <w:t xml:space="preserve"> Bachelor’s</w:t>
      </w:r>
      <w:proofErr w:type="gramEnd"/>
      <w:r w:rsidRPr="00377E64">
        <w:tab/>
      </w:r>
      <w:r w:rsidRPr="00377E64">
        <w:tab/>
      </w:r>
      <w:r w:rsidRPr="00377E64">
        <w:sym w:font="Symbol" w:char="F07F"/>
      </w:r>
      <w:r w:rsidRPr="00377E64">
        <w:t xml:space="preserve"> Doctorate  </w:t>
      </w:r>
    </w:p>
    <w:p w:rsidR="00377E64" w:rsidRDefault="00377E64" w:rsidP="00377E64">
      <w:bookmarkStart w:id="0" w:name="_GoBack"/>
      <w:bookmarkEnd w:id="0"/>
    </w:p>
    <w:p w:rsidR="00377E64" w:rsidRPr="00377E64" w:rsidRDefault="00377E64" w:rsidP="00377E64">
      <w:r w:rsidRPr="00377E64">
        <w:lastRenderedPageBreak/>
        <w:t xml:space="preserve">Now that </w:t>
      </w:r>
      <w:proofErr w:type="gramStart"/>
      <w:r w:rsidRPr="00377E64">
        <w:t>you’ve</w:t>
      </w:r>
      <w:proofErr w:type="gramEnd"/>
      <w:r w:rsidRPr="00377E64">
        <w:t xml:space="preserve"> done your research, think about what you would like to gain from our visit to the college.  Give two answers for each question below.  </w:t>
      </w:r>
    </w:p>
    <w:p w:rsidR="00377E64" w:rsidRPr="00377E64" w:rsidRDefault="00377E64" w:rsidP="00377E64">
      <w:r w:rsidRPr="00377E64">
        <w:t xml:space="preserve">What are some questions </w:t>
      </w:r>
      <w:proofErr w:type="gramStart"/>
      <w:r w:rsidRPr="00377E64">
        <w:t>you’d</w:t>
      </w:r>
      <w:proofErr w:type="gramEnd"/>
      <w:r w:rsidRPr="00377E64">
        <w:t xml:space="preserve"> like to ask students on the campus?</w:t>
      </w:r>
    </w:p>
    <w:p w:rsidR="00377E64" w:rsidRPr="00377E64" w:rsidRDefault="00377E64" w:rsidP="00377E64">
      <w:r w:rsidRPr="00377E64">
        <w:tab/>
        <w:t>1) _______________________________________________________________________________</w:t>
      </w:r>
    </w:p>
    <w:p w:rsidR="00377E64" w:rsidRPr="00377E64" w:rsidRDefault="00377E64" w:rsidP="00377E64">
      <w:r w:rsidRPr="00377E64">
        <w:tab/>
        <w:t>2) _______________________________________________________________________________ </w:t>
      </w:r>
    </w:p>
    <w:p w:rsidR="00377E64" w:rsidRPr="00377E64" w:rsidRDefault="00377E64" w:rsidP="00377E64">
      <w:r w:rsidRPr="00377E64">
        <w:t xml:space="preserve">What are some questions </w:t>
      </w:r>
      <w:proofErr w:type="gramStart"/>
      <w:r w:rsidRPr="00377E64">
        <w:t>you’d</w:t>
      </w:r>
      <w:proofErr w:type="gramEnd"/>
      <w:r w:rsidRPr="00377E64">
        <w:t xml:space="preserve"> like to ask someone that works there?</w:t>
      </w:r>
    </w:p>
    <w:p w:rsidR="00377E64" w:rsidRPr="00377E64" w:rsidRDefault="00377E64" w:rsidP="00377E64">
      <w:r w:rsidRPr="00377E64">
        <w:tab/>
        <w:t>1) _______________________________________________________________________________</w:t>
      </w:r>
    </w:p>
    <w:p w:rsidR="00377E64" w:rsidRPr="00377E64" w:rsidRDefault="00377E64" w:rsidP="00377E64">
      <w:r w:rsidRPr="00377E64">
        <w:tab/>
        <w:t>2) _______________________________________________________________________________</w:t>
      </w:r>
    </w:p>
    <w:p w:rsidR="00377E64" w:rsidRPr="00377E64" w:rsidRDefault="00377E64" w:rsidP="00377E64">
      <w:r w:rsidRPr="00377E64">
        <w:t>What parts of the campus would you most like to see and why?</w:t>
      </w:r>
    </w:p>
    <w:p w:rsidR="00377E64" w:rsidRPr="00377E64" w:rsidRDefault="00377E64" w:rsidP="00377E64">
      <w:r w:rsidRPr="00377E64">
        <w:tab/>
        <w:t>1) _______________________________________________________________________________</w:t>
      </w:r>
    </w:p>
    <w:p w:rsidR="00377E64" w:rsidRPr="00377E64" w:rsidRDefault="00377E64" w:rsidP="00377E64">
      <w:r w:rsidRPr="00377E64">
        <w:tab/>
        <w:t>2) _______________________________________________________________________________</w:t>
      </w:r>
    </w:p>
    <w:p w:rsidR="00732ADD" w:rsidRPr="00377E64" w:rsidRDefault="00732ADD" w:rsidP="00377E64"/>
    <w:sectPr w:rsidR="00732ADD" w:rsidRPr="00377E64" w:rsidSect="00E70A15"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70" w:rsidRDefault="00803570" w:rsidP="00E70A15">
      <w:r>
        <w:separator/>
      </w:r>
    </w:p>
  </w:endnote>
  <w:endnote w:type="continuationSeparator" w:id="0">
    <w:p w:rsidR="00803570" w:rsidRDefault="00803570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5A3062F4" wp14:editId="0D510EAC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:rsidTr="002F0744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377E64" w:rsidP="00243EDF">
          <w:pPr>
            <w:ind w:left="981"/>
            <w:rPr>
              <w:rFonts w:cs="Times New Roman"/>
              <w:i/>
              <w:sz w:val="18"/>
              <w:szCs w:val="24"/>
            </w:rPr>
          </w:pPr>
          <w:r>
            <w:rPr>
              <w:i/>
              <w:sz w:val="18"/>
            </w:rPr>
            <w:t>© 2011</w:t>
          </w:r>
          <w:r w:rsidR="00243EDF" w:rsidRPr="00E70A15">
            <w:rPr>
              <w:i/>
              <w:sz w:val="18"/>
            </w:rPr>
            <w:t xml:space="preserve">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:rsidTr="00E70A15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132476" w:rsidP="00E70A15">
          <w:pPr>
            <w:ind w:left="981"/>
            <w:rPr>
              <w:rFonts w:cs="Times New Roman"/>
              <w:i/>
              <w:sz w:val="18"/>
              <w:szCs w:val="24"/>
            </w:rPr>
          </w:pPr>
          <w:r>
            <w:rPr>
              <w:i/>
              <w:sz w:val="18"/>
            </w:rPr>
            <w:t>© 2011</w:t>
          </w:r>
          <w:r w:rsidR="00732ADD" w:rsidRPr="00E70A15">
            <w:rPr>
              <w:i/>
              <w:sz w:val="18"/>
            </w:rPr>
            <w:t xml:space="preserve">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70" w:rsidRDefault="00803570" w:rsidP="00E70A15">
      <w:r>
        <w:separator/>
      </w:r>
    </w:p>
  </w:footnote>
  <w:footnote w:type="continuationSeparator" w:id="0">
    <w:p w:rsidR="00803570" w:rsidRDefault="00803570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E3" w:rsidRPr="00E70A15" w:rsidRDefault="00377E64" w:rsidP="00E70A15">
    <w:pPr>
      <w:pStyle w:val="Title"/>
    </w:pPr>
    <w:r>
      <w:t xml:space="preserve">Online </w:t>
    </w:r>
    <w:r w:rsidR="00803570">
      <w:t xml:space="preserve">College </w:t>
    </w:r>
    <w:r>
      <w:t>Scavenger Hunt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975572"/>
    <w:multiLevelType w:val="hybridMultilevel"/>
    <w:tmpl w:val="834A2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0"/>
    <w:rsid w:val="000A6113"/>
    <w:rsid w:val="000D04E3"/>
    <w:rsid w:val="000E743B"/>
    <w:rsid w:val="000E7BD8"/>
    <w:rsid w:val="001113D2"/>
    <w:rsid w:val="00132476"/>
    <w:rsid w:val="001F5A8C"/>
    <w:rsid w:val="00222393"/>
    <w:rsid w:val="002368B9"/>
    <w:rsid w:val="00243EDF"/>
    <w:rsid w:val="00291FB7"/>
    <w:rsid w:val="003456F1"/>
    <w:rsid w:val="00377E64"/>
    <w:rsid w:val="003D3B3A"/>
    <w:rsid w:val="00402E68"/>
    <w:rsid w:val="00421607"/>
    <w:rsid w:val="00452CDF"/>
    <w:rsid w:val="00506F48"/>
    <w:rsid w:val="005148DF"/>
    <w:rsid w:val="00584DF3"/>
    <w:rsid w:val="005B361D"/>
    <w:rsid w:val="00732ADD"/>
    <w:rsid w:val="00761E11"/>
    <w:rsid w:val="00803570"/>
    <w:rsid w:val="00843909"/>
    <w:rsid w:val="0087438D"/>
    <w:rsid w:val="008C5D84"/>
    <w:rsid w:val="009511A1"/>
    <w:rsid w:val="00983816"/>
    <w:rsid w:val="009B4158"/>
    <w:rsid w:val="009B45C1"/>
    <w:rsid w:val="00B93487"/>
    <w:rsid w:val="00BB10FF"/>
    <w:rsid w:val="00E70A15"/>
    <w:rsid w:val="00EA295E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2648AF"/>
  <w15:chartTrackingRefBased/>
  <w15:docId w15:val="{88D93048-88C2-482A-9916-CFD0329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70"/>
    <w:pPr>
      <w:spacing w:after="20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E70A15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0A15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E70A15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A15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0A15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0A15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5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\GEARUP\Oregon%20Goes%20to%20College\Templates\OGTC%20Word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OGTC Word Template 2021.dotx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Beck</dc:creator>
  <cp:keywords/>
  <dc:description/>
  <cp:lastModifiedBy>Beck, Dana</cp:lastModifiedBy>
  <cp:revision>3</cp:revision>
  <dcterms:created xsi:type="dcterms:W3CDTF">2021-07-13T10:47:00Z</dcterms:created>
  <dcterms:modified xsi:type="dcterms:W3CDTF">2021-07-13T10:52:00Z</dcterms:modified>
</cp:coreProperties>
</file>